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1" w:rsidRPr="004544B9" w:rsidRDefault="00A90091" w:rsidP="00A90091">
      <w:pPr>
        <w:spacing w:after="0" w:line="240" w:lineRule="auto"/>
        <w:jc w:val="right"/>
        <w:rPr>
          <w:rFonts w:ascii="Century" w:hAnsi="Century"/>
          <w:b/>
          <w:sz w:val="28"/>
        </w:rPr>
      </w:pPr>
      <w:r>
        <w:rPr>
          <w:rFonts w:ascii="Century" w:hAnsi="Century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-740797</wp:posOffset>
            </wp:positionH>
            <wp:positionV relativeFrom="paragraph">
              <wp:posOffset>-606701</wp:posOffset>
            </wp:positionV>
            <wp:extent cx="1477397" cy="1478943"/>
            <wp:effectExtent l="19050" t="0" r="8503" b="0"/>
            <wp:wrapNone/>
            <wp:docPr id="4" name="Рисунок 1" descr="H:\лого глобус 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ого глобус трикол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97" cy="1478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544B9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бюджетное</w:t>
      </w:r>
      <w:r w:rsidRPr="004544B9">
        <w:rPr>
          <w:rFonts w:ascii="Century" w:hAnsi="Century"/>
          <w:b/>
          <w:sz w:val="28"/>
        </w:rPr>
        <w:t xml:space="preserve"> </w:t>
      </w:r>
      <w:r>
        <w:rPr>
          <w:rFonts w:ascii="Century" w:hAnsi="Century"/>
          <w:b/>
          <w:sz w:val="28"/>
        </w:rPr>
        <w:t xml:space="preserve">общеобразовательное учреждение </w:t>
      </w:r>
    </w:p>
    <w:p w:rsidR="00A90091" w:rsidRPr="004544B9" w:rsidRDefault="00A90091" w:rsidP="00A90091">
      <w:pPr>
        <w:spacing w:after="0" w:line="240" w:lineRule="auto"/>
        <w:jc w:val="right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Колыванская </w:t>
      </w:r>
      <w:r w:rsidRPr="004544B9">
        <w:rPr>
          <w:rFonts w:ascii="Century" w:hAnsi="Century"/>
          <w:b/>
          <w:sz w:val="28"/>
        </w:rPr>
        <w:t>средняя общеобразовательная школа</w:t>
      </w:r>
      <w:r>
        <w:rPr>
          <w:rFonts w:ascii="Century" w:hAnsi="Century"/>
          <w:b/>
          <w:sz w:val="28"/>
        </w:rPr>
        <w:t xml:space="preserve"> № 1</w:t>
      </w:r>
    </w:p>
    <w:p w:rsidR="00A90091" w:rsidRPr="004544B9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tbl>
      <w:tblPr>
        <w:tblW w:w="4675" w:type="pct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1"/>
        <w:gridCol w:w="3136"/>
        <w:gridCol w:w="2976"/>
      </w:tblGrid>
      <w:tr w:rsidR="00A90091" w:rsidRPr="004544B9" w:rsidTr="00787A83">
        <w:trPr>
          <w:trHeight w:val="1346"/>
        </w:trPr>
        <w:tc>
          <w:tcPr>
            <w:tcW w:w="1683" w:type="pct"/>
          </w:tcPr>
          <w:p w:rsidR="00A90091" w:rsidRDefault="00A90091" w:rsidP="00787A83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«Рассмотрена»</w:t>
            </w:r>
          </w:p>
          <w:p w:rsidR="00A90091" w:rsidRDefault="00A90091" w:rsidP="00787A83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 xml:space="preserve">МО преподавателей </w:t>
            </w:r>
            <w:r w:rsidRPr="00103D02">
              <w:rPr>
                <w:sz w:val="28"/>
                <w:szCs w:val="28"/>
              </w:rPr>
              <w:t>Естественных наук</w:t>
            </w:r>
            <w:r>
              <w:t xml:space="preserve"> </w:t>
            </w:r>
          </w:p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</w:pPr>
            <w:r>
              <w:t>______________________</w:t>
            </w:r>
          </w:p>
          <w:p w:rsidR="00A90091" w:rsidRPr="00103D02" w:rsidRDefault="00A90091" w:rsidP="00787A83">
            <w:pPr>
              <w:tabs>
                <w:tab w:val="left" w:pos="9288"/>
              </w:tabs>
              <w:spacing w:after="0" w:line="240" w:lineRule="auto"/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702" w:type="pct"/>
          </w:tcPr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4544B9">
              <w:rPr>
                <w:b/>
              </w:rPr>
              <w:t>«Согласовано»</w:t>
            </w:r>
          </w:p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t>Заместитель директора школы по УВ</w:t>
            </w:r>
            <w:r w:rsidRPr="004544B9">
              <w:t>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</w:pPr>
            <w:r>
              <w:t>______________________</w:t>
            </w:r>
          </w:p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</w:pPr>
            <w:r>
              <w:t>«____»____________2011</w:t>
            </w:r>
            <w:r w:rsidRPr="004544B9">
              <w:t xml:space="preserve"> г.</w:t>
            </w:r>
          </w:p>
        </w:tc>
        <w:tc>
          <w:tcPr>
            <w:tcW w:w="1615" w:type="pct"/>
          </w:tcPr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  <w:jc w:val="center"/>
              <w:rPr>
                <w:b/>
              </w:rPr>
            </w:pPr>
            <w:r w:rsidRPr="004544B9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4544B9">
              <w:rPr>
                <w:b/>
              </w:rPr>
              <w:t>»</w:t>
            </w:r>
          </w:p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  <w:jc w:val="center"/>
            </w:pPr>
            <w:r w:rsidRPr="004544B9">
              <w:t>Директор М</w:t>
            </w:r>
            <w:r>
              <w:t>Б</w:t>
            </w:r>
            <w:r w:rsidRPr="004544B9">
              <w:t xml:space="preserve">ОУ </w:t>
            </w:r>
            <w:r>
              <w:t>К</w:t>
            </w:r>
            <w:r w:rsidRPr="004544B9">
              <w:t>СОШ</w:t>
            </w:r>
            <w:r>
              <w:t xml:space="preserve"> №1</w:t>
            </w:r>
          </w:p>
          <w:p w:rsidR="00A90091" w:rsidRDefault="00A90091" w:rsidP="00787A83">
            <w:pPr>
              <w:tabs>
                <w:tab w:val="left" w:pos="9288"/>
              </w:tabs>
              <w:spacing w:after="0" w:line="240" w:lineRule="auto"/>
              <w:jc w:val="both"/>
            </w:pPr>
          </w:p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</w:pPr>
            <w:r>
              <w:t>_____________________</w:t>
            </w:r>
          </w:p>
          <w:p w:rsidR="00A90091" w:rsidRPr="004544B9" w:rsidRDefault="00A90091" w:rsidP="00787A83">
            <w:pPr>
              <w:tabs>
                <w:tab w:val="left" w:pos="9288"/>
              </w:tabs>
              <w:spacing w:after="0" w:line="240" w:lineRule="auto"/>
            </w:pPr>
            <w:r>
              <w:t xml:space="preserve"> «___»____2011</w:t>
            </w:r>
            <w:r w:rsidRPr="004544B9">
              <w:t xml:space="preserve"> г</w:t>
            </w:r>
          </w:p>
        </w:tc>
      </w:tr>
    </w:tbl>
    <w:p w:rsidR="00A90091" w:rsidRPr="004544B9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p w:rsidR="00A90091" w:rsidRPr="004544B9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p w:rsidR="00A90091" w:rsidRPr="004544B9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p w:rsidR="00A90091" w:rsidRPr="004544B9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p w:rsidR="00A90091" w:rsidRPr="008C608A" w:rsidRDefault="00A90091" w:rsidP="00A90091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8C608A">
        <w:rPr>
          <w:rFonts w:ascii="Times New Roman" w:hAnsi="Times New Roman"/>
          <w:b/>
          <w:sz w:val="52"/>
          <w:szCs w:val="52"/>
        </w:rPr>
        <w:t>РАБОЧАЯ ПРОГРАММА ПЕДАГОГА</w:t>
      </w:r>
      <w:r w:rsidRPr="008C608A">
        <w:rPr>
          <w:rFonts w:ascii="Times New Roman" w:hAnsi="Times New Roman"/>
          <w:b/>
          <w:bCs/>
          <w:sz w:val="52"/>
          <w:szCs w:val="52"/>
        </w:rPr>
        <w:t xml:space="preserve"> </w:t>
      </w:r>
    </w:p>
    <w:p w:rsidR="00A90091" w:rsidRPr="004544B9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p w:rsidR="00A90091" w:rsidRPr="004544B9" w:rsidRDefault="00A90091" w:rsidP="00A90091">
      <w:pPr>
        <w:spacing w:after="0" w:line="240" w:lineRule="auto"/>
        <w:jc w:val="center"/>
        <w:rPr>
          <w:rFonts w:ascii="DSCyrillic" w:hAnsi="DSCyrillic" w:cs="DS_Cosmo"/>
          <w:b/>
          <w:bCs/>
          <w:sz w:val="36"/>
          <w:szCs w:val="44"/>
        </w:rPr>
      </w:pPr>
      <w:r>
        <w:rPr>
          <w:rFonts w:ascii="DSCyrillic" w:hAnsi="DSCyrillic" w:cs="DS_Cosmo"/>
          <w:b/>
          <w:bCs/>
          <w:sz w:val="48"/>
          <w:szCs w:val="56"/>
        </w:rPr>
        <w:t>Дьяченко Ивана Васильевича</w:t>
      </w:r>
      <w:r w:rsidRPr="004544B9">
        <w:rPr>
          <w:rFonts w:ascii="DSCyrillic" w:hAnsi="DSCyrillic" w:cs="DS_Cosmo"/>
          <w:b/>
          <w:bCs/>
          <w:sz w:val="36"/>
          <w:szCs w:val="44"/>
        </w:rPr>
        <w:t xml:space="preserve"> </w:t>
      </w:r>
    </w:p>
    <w:p w:rsidR="00A90091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p w:rsidR="00A90091" w:rsidRDefault="00A90091" w:rsidP="00A90091">
      <w:pPr>
        <w:spacing w:after="0" w:line="240" w:lineRule="auto"/>
        <w:jc w:val="center"/>
        <w:rPr>
          <w:b/>
          <w:bCs/>
          <w:sz w:val="40"/>
        </w:rPr>
      </w:pPr>
    </w:p>
    <w:p w:rsidR="00A90091" w:rsidRPr="008C608A" w:rsidRDefault="00A90091" w:rsidP="00A90091">
      <w:pPr>
        <w:spacing w:after="0" w:line="240" w:lineRule="auto"/>
        <w:jc w:val="center"/>
        <w:rPr>
          <w:rFonts w:ascii="Vivaldi" w:hAnsi="Vivaldi"/>
          <w:b/>
          <w:bCs/>
          <w:sz w:val="72"/>
          <w:szCs w:val="72"/>
        </w:rPr>
      </w:pPr>
    </w:p>
    <w:p w:rsidR="00A90091" w:rsidRPr="002E4589" w:rsidRDefault="00A90091" w:rsidP="00A90091">
      <w:pPr>
        <w:spacing w:after="0" w:line="360" w:lineRule="auto"/>
        <w:jc w:val="center"/>
        <w:rPr>
          <w:rFonts w:ascii="Vivaldi" w:hAnsi="Vivaldi"/>
          <w:b/>
          <w:bCs/>
          <w:i/>
          <w:sz w:val="56"/>
          <w:szCs w:val="56"/>
        </w:rPr>
      </w:pPr>
      <w:r w:rsidRPr="002E4589">
        <w:rPr>
          <w:rFonts w:ascii="Georgia" w:hAnsi="Georgia"/>
          <w:b/>
          <w:bCs/>
          <w:i/>
          <w:sz w:val="56"/>
          <w:szCs w:val="56"/>
        </w:rPr>
        <w:t>По учебному курсу «</w:t>
      </w:r>
      <w:r>
        <w:rPr>
          <w:rFonts w:ascii="Georgia" w:hAnsi="Georgia"/>
          <w:b/>
          <w:bCs/>
          <w:i/>
          <w:sz w:val="56"/>
          <w:szCs w:val="56"/>
        </w:rPr>
        <w:t>География России. Природа</w:t>
      </w:r>
      <w:r w:rsidRPr="002E4589">
        <w:rPr>
          <w:rFonts w:ascii="Georgia" w:hAnsi="Georgia"/>
          <w:b/>
          <w:bCs/>
          <w:i/>
          <w:sz w:val="56"/>
          <w:szCs w:val="56"/>
        </w:rPr>
        <w:t>»</w:t>
      </w:r>
      <w:r>
        <w:rPr>
          <w:rFonts w:ascii="Georgia" w:hAnsi="Georgia"/>
          <w:b/>
          <w:bCs/>
          <w:i/>
          <w:sz w:val="56"/>
          <w:szCs w:val="56"/>
        </w:rPr>
        <w:t xml:space="preserve"> 8</w:t>
      </w:r>
      <w:r w:rsidRPr="002E4589">
        <w:rPr>
          <w:rFonts w:ascii="Georgia" w:hAnsi="Georgia"/>
          <w:b/>
          <w:bCs/>
          <w:i/>
          <w:sz w:val="56"/>
          <w:szCs w:val="56"/>
        </w:rPr>
        <w:t xml:space="preserve"> класс</w:t>
      </w:r>
    </w:p>
    <w:p w:rsidR="00A90091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Pr="004544B9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  <w:jc w:val="center"/>
      </w:pPr>
    </w:p>
    <w:p w:rsidR="00A90091" w:rsidRPr="004544B9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spacing w:after="0" w:line="240" w:lineRule="auto"/>
      </w:pPr>
    </w:p>
    <w:p w:rsidR="00A90091" w:rsidRPr="004544B9" w:rsidRDefault="00A90091" w:rsidP="00A90091">
      <w:pPr>
        <w:spacing w:after="0" w:line="240" w:lineRule="auto"/>
        <w:jc w:val="center"/>
      </w:pPr>
    </w:p>
    <w:p w:rsidR="00A90091" w:rsidRDefault="00A90091" w:rsidP="00A90091">
      <w:pPr>
        <w:tabs>
          <w:tab w:val="left" w:pos="9288"/>
        </w:tabs>
        <w:spacing w:after="0" w:line="240" w:lineRule="auto"/>
        <w:ind w:left="360"/>
        <w:jc w:val="center"/>
        <w:rPr>
          <w:rFonts w:ascii="Cassandra" w:hAnsi="Cassandra"/>
          <w:b/>
          <w:sz w:val="34"/>
          <w:szCs w:val="28"/>
        </w:rPr>
        <w:sectPr w:rsidR="00A90091" w:rsidSect="001F0508">
          <w:pgSz w:w="11906" w:h="16838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Cassandra" w:hAnsi="Cassandra"/>
          <w:b/>
          <w:sz w:val="34"/>
          <w:szCs w:val="28"/>
        </w:rPr>
        <w:t>2011 - 2012</w:t>
      </w:r>
      <w:r w:rsidRPr="004544B9">
        <w:rPr>
          <w:rFonts w:ascii="Cassandra" w:hAnsi="Cassandra"/>
          <w:b/>
          <w:sz w:val="34"/>
          <w:szCs w:val="28"/>
        </w:rPr>
        <w:t xml:space="preserve">  учебный год</w:t>
      </w:r>
    </w:p>
    <w:p w:rsidR="00A457EB" w:rsidRDefault="00FC2D0A" w:rsidP="00A457E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457EB" w:rsidRDefault="00A457EB" w:rsidP="00A457EB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B14CC9" w:rsidRPr="00B14CC9" w:rsidRDefault="00B14CC9" w:rsidP="00013268">
      <w:pPr>
        <w:spacing w:before="240" w:after="0" w:line="240" w:lineRule="auto"/>
        <w:ind w:firstLine="720"/>
        <w:rPr>
          <w:rFonts w:ascii="Times New Roman" w:hAnsi="Times New Roman"/>
        </w:rPr>
      </w:pPr>
      <w:r w:rsidRPr="00B14CC9">
        <w:rPr>
          <w:rFonts w:ascii="Times New Roman" w:hAnsi="Times New Roman"/>
          <w:b/>
        </w:rPr>
        <w:t>Статус документа</w:t>
      </w:r>
    </w:p>
    <w:p w:rsidR="00B14CC9" w:rsidRPr="00B14CC9" w:rsidRDefault="00B14CC9" w:rsidP="00013268">
      <w:pPr>
        <w:spacing w:before="240" w:after="0" w:line="240" w:lineRule="auto"/>
        <w:ind w:firstLine="720"/>
        <w:rPr>
          <w:rFonts w:ascii="Times New Roman" w:hAnsi="Times New Roman"/>
        </w:rPr>
      </w:pPr>
      <w:r w:rsidRPr="00B14CC9">
        <w:rPr>
          <w:rFonts w:ascii="Times New Roman" w:hAnsi="Times New Roman"/>
        </w:rPr>
        <w:t xml:space="preserve">Данная рабочая программа составлена на основе: </w:t>
      </w:r>
    </w:p>
    <w:p w:rsidR="00B14CC9" w:rsidRPr="00B14CC9" w:rsidRDefault="00B14CC9" w:rsidP="00013268">
      <w:pPr>
        <w:numPr>
          <w:ilvl w:val="0"/>
          <w:numId w:val="3"/>
        </w:numPr>
        <w:spacing w:before="240" w:after="0" w:line="240" w:lineRule="auto"/>
        <w:ind w:firstLine="720"/>
        <w:rPr>
          <w:rFonts w:ascii="Times New Roman" w:hAnsi="Times New Roman"/>
        </w:rPr>
      </w:pPr>
      <w:r w:rsidRPr="00B14CC9">
        <w:rPr>
          <w:rFonts w:ascii="Times New Roman" w:hAnsi="Times New Roman"/>
          <w:spacing w:val="-12"/>
          <w:sz w:val="24"/>
          <w:szCs w:val="24"/>
        </w:rPr>
        <w:t>Федерального базисного учебного плана -2004;</w:t>
      </w:r>
    </w:p>
    <w:p w:rsidR="00B14CC9" w:rsidRPr="00B14CC9" w:rsidRDefault="00B14CC9" w:rsidP="00013268">
      <w:pPr>
        <w:numPr>
          <w:ilvl w:val="0"/>
          <w:numId w:val="3"/>
        </w:numPr>
        <w:spacing w:before="240" w:after="0" w:line="240" w:lineRule="auto"/>
        <w:ind w:firstLine="720"/>
        <w:rPr>
          <w:rFonts w:ascii="Times New Roman" w:hAnsi="Times New Roman"/>
        </w:rPr>
      </w:pPr>
      <w:r w:rsidRPr="00B14CC9">
        <w:rPr>
          <w:rFonts w:ascii="Times New Roman" w:hAnsi="Times New Roman"/>
          <w:sz w:val="24"/>
          <w:szCs w:val="24"/>
        </w:rPr>
        <w:t>программы по географии для общеобразовательных уч</w:t>
      </w:r>
      <w:r w:rsidR="005B6B93">
        <w:rPr>
          <w:rFonts w:ascii="Times New Roman" w:hAnsi="Times New Roman"/>
          <w:sz w:val="24"/>
          <w:szCs w:val="24"/>
        </w:rPr>
        <w:t>реждений. Под ред. И. И.Бариновой.- М: Дрофа, 2011</w:t>
      </w:r>
      <w:r w:rsidRPr="00B14CC9">
        <w:rPr>
          <w:rFonts w:ascii="Times New Roman" w:hAnsi="Times New Roman"/>
          <w:sz w:val="24"/>
          <w:szCs w:val="24"/>
        </w:rPr>
        <w:t xml:space="preserve"> г.</w:t>
      </w:r>
    </w:p>
    <w:p w:rsidR="005B6B93" w:rsidRPr="005B6B93" w:rsidRDefault="00B14CC9" w:rsidP="00F7790F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14CC9">
        <w:rPr>
          <w:rFonts w:ascii="Times New Roman" w:hAnsi="Times New Roman"/>
        </w:rPr>
        <w:t xml:space="preserve">          </w:t>
      </w:r>
      <w:r w:rsidRPr="00B14CC9">
        <w:rPr>
          <w:sz w:val="28"/>
          <w:szCs w:val="28"/>
        </w:rPr>
        <w:t xml:space="preserve">         </w:t>
      </w:r>
      <w:r w:rsidRPr="00B14CC9">
        <w:rPr>
          <w:rFonts w:ascii="Times New Roman" w:hAnsi="Times New Roman"/>
          <w:sz w:val="24"/>
          <w:szCs w:val="24"/>
        </w:rPr>
        <w:t>В календарно–п</w:t>
      </w:r>
      <w:r w:rsidR="00AD0D90">
        <w:rPr>
          <w:rFonts w:ascii="Times New Roman" w:hAnsi="Times New Roman"/>
          <w:sz w:val="24"/>
          <w:szCs w:val="24"/>
        </w:rPr>
        <w:t>оурочный план по географии для 8</w:t>
      </w:r>
      <w:r w:rsidRPr="00B14CC9">
        <w:rPr>
          <w:rFonts w:ascii="Times New Roman" w:hAnsi="Times New Roman"/>
          <w:sz w:val="24"/>
          <w:szCs w:val="24"/>
        </w:rPr>
        <w:t xml:space="preserve"> класса </w:t>
      </w:r>
      <w:r w:rsidRPr="00B14CC9">
        <w:rPr>
          <w:rFonts w:ascii="Times New Roman" w:hAnsi="Times New Roman"/>
          <w:b/>
          <w:sz w:val="24"/>
          <w:szCs w:val="24"/>
        </w:rPr>
        <w:t>включен региональны</w:t>
      </w:r>
      <w:r w:rsidR="005B6B93">
        <w:rPr>
          <w:rFonts w:ascii="Times New Roman" w:hAnsi="Times New Roman"/>
          <w:b/>
          <w:sz w:val="24"/>
          <w:szCs w:val="24"/>
        </w:rPr>
        <w:t xml:space="preserve">й компонент. </w:t>
      </w:r>
    </w:p>
    <w:p w:rsidR="005B6B93" w:rsidRPr="00013268" w:rsidRDefault="005B6B93" w:rsidP="00013268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3268">
        <w:rPr>
          <w:rFonts w:ascii="Times New Roman" w:hAnsi="Times New Roman"/>
          <w:b/>
          <w:sz w:val="24"/>
          <w:szCs w:val="24"/>
        </w:rPr>
        <w:t>Основная цель регионального компонента в курсе «География России» 8 класса:</w:t>
      </w:r>
    </w:p>
    <w:p w:rsidR="005B6B93" w:rsidRPr="005B6B93" w:rsidRDefault="005B6B93" w:rsidP="0001326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B93">
        <w:rPr>
          <w:rFonts w:ascii="Times New Roman" w:hAnsi="Times New Roman"/>
          <w:sz w:val="24"/>
          <w:szCs w:val="24"/>
        </w:rPr>
        <w:t>-</w:t>
      </w:r>
      <w:r w:rsidRPr="005B6B93">
        <w:rPr>
          <w:rFonts w:ascii="Times New Roman" w:hAnsi="Times New Roman"/>
          <w:sz w:val="24"/>
          <w:szCs w:val="24"/>
        </w:rPr>
        <w:tab/>
        <w:t xml:space="preserve">создать у школьников целостное представление о своей малой Родине – Новосибирской области; </w:t>
      </w:r>
    </w:p>
    <w:p w:rsidR="005B6B93" w:rsidRPr="005B6B93" w:rsidRDefault="005B6B93" w:rsidP="0001326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B93">
        <w:rPr>
          <w:rFonts w:ascii="Times New Roman" w:hAnsi="Times New Roman"/>
          <w:sz w:val="24"/>
          <w:szCs w:val="24"/>
        </w:rPr>
        <w:t>-</w:t>
      </w:r>
      <w:r w:rsidRPr="005B6B93">
        <w:rPr>
          <w:rFonts w:ascii="Times New Roman" w:hAnsi="Times New Roman"/>
          <w:sz w:val="24"/>
          <w:szCs w:val="24"/>
        </w:rPr>
        <w:tab/>
        <w:t>раскрыть своеобразие ее природных условий и ресурсов;</w:t>
      </w:r>
    </w:p>
    <w:p w:rsidR="005B6B93" w:rsidRPr="005B6B93" w:rsidRDefault="005B6B93" w:rsidP="0001326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B93">
        <w:rPr>
          <w:rFonts w:ascii="Times New Roman" w:hAnsi="Times New Roman"/>
          <w:sz w:val="24"/>
          <w:szCs w:val="24"/>
        </w:rPr>
        <w:t>-</w:t>
      </w:r>
      <w:r w:rsidRPr="005B6B93">
        <w:rPr>
          <w:rFonts w:ascii="Times New Roman" w:hAnsi="Times New Roman"/>
          <w:sz w:val="24"/>
          <w:szCs w:val="24"/>
        </w:rPr>
        <w:tab/>
        <w:t>познакомить учащихся с основными этапами заселения и освоения территории Новосибирской области, условиями жизни и деятельности населения, с изменениями окружающей природы под воздействием антропогенного фактора.</w:t>
      </w:r>
    </w:p>
    <w:p w:rsidR="005B6B93" w:rsidRPr="00416EB4" w:rsidRDefault="005B6B93" w:rsidP="00013268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B4">
        <w:rPr>
          <w:rFonts w:ascii="Times New Roman" w:hAnsi="Times New Roman"/>
          <w:b/>
          <w:sz w:val="24"/>
          <w:szCs w:val="24"/>
        </w:rPr>
        <w:t>География Новосибирской области изуча</w:t>
      </w:r>
      <w:r w:rsidR="00013268" w:rsidRPr="00416EB4">
        <w:rPr>
          <w:rFonts w:ascii="Times New Roman" w:hAnsi="Times New Roman"/>
          <w:b/>
          <w:sz w:val="24"/>
          <w:szCs w:val="24"/>
        </w:rPr>
        <w:t xml:space="preserve">ется в конце раздела II «Природные комплексы России» </w:t>
      </w:r>
      <w:r w:rsidRPr="00416EB4">
        <w:rPr>
          <w:rFonts w:ascii="Times New Roman" w:hAnsi="Times New Roman"/>
          <w:b/>
          <w:sz w:val="24"/>
          <w:szCs w:val="24"/>
        </w:rPr>
        <w:t xml:space="preserve">(федеральная программа под редакцией И.В. </w:t>
      </w:r>
      <w:proofErr w:type="spellStart"/>
      <w:r w:rsidRPr="00416EB4">
        <w:rPr>
          <w:rFonts w:ascii="Times New Roman" w:hAnsi="Times New Roman"/>
          <w:b/>
          <w:sz w:val="24"/>
          <w:szCs w:val="24"/>
        </w:rPr>
        <w:t>Душиной</w:t>
      </w:r>
      <w:proofErr w:type="spellEnd"/>
      <w:r w:rsidRPr="00416EB4">
        <w:rPr>
          <w:rFonts w:ascii="Times New Roman" w:hAnsi="Times New Roman"/>
          <w:b/>
          <w:sz w:val="24"/>
          <w:szCs w:val="24"/>
        </w:rPr>
        <w:t>).</w:t>
      </w:r>
    </w:p>
    <w:p w:rsidR="00B14CC9" w:rsidRPr="00B14CC9" w:rsidRDefault="00B14CC9" w:rsidP="0001326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CC9">
        <w:rPr>
          <w:rFonts w:ascii="Times New Roman" w:hAnsi="Times New Roman"/>
          <w:sz w:val="24"/>
          <w:szCs w:val="24"/>
          <w:u w:val="single"/>
        </w:rPr>
        <w:t>Базовый учебник:</w:t>
      </w:r>
      <w:r w:rsidR="005B6B93">
        <w:rPr>
          <w:rFonts w:ascii="Times New Roman" w:hAnsi="Times New Roman"/>
          <w:sz w:val="24"/>
          <w:szCs w:val="24"/>
        </w:rPr>
        <w:t xml:space="preserve"> Баринова И.И «География России. Природа» 8 </w:t>
      </w:r>
      <w:proofErr w:type="spellStart"/>
      <w:r w:rsidR="005B6B93">
        <w:rPr>
          <w:rFonts w:ascii="Times New Roman" w:hAnsi="Times New Roman"/>
          <w:sz w:val="24"/>
          <w:szCs w:val="24"/>
        </w:rPr>
        <w:t>кл</w:t>
      </w:r>
      <w:proofErr w:type="spellEnd"/>
      <w:r w:rsidR="005B6B93">
        <w:rPr>
          <w:rFonts w:ascii="Times New Roman" w:hAnsi="Times New Roman"/>
          <w:sz w:val="24"/>
          <w:szCs w:val="24"/>
        </w:rPr>
        <w:t>.– М.: Дрофа, 2010.</w:t>
      </w:r>
    </w:p>
    <w:p w:rsidR="00B14CC9" w:rsidRPr="00B14CC9" w:rsidRDefault="00B14CC9" w:rsidP="00013268">
      <w:pPr>
        <w:spacing w:before="240" w:after="0" w:line="240" w:lineRule="auto"/>
        <w:rPr>
          <w:rFonts w:ascii="Times New Roman" w:hAnsi="Times New Roman"/>
          <w:b/>
        </w:rPr>
      </w:pPr>
      <w:r w:rsidRPr="00B14CC9">
        <w:rPr>
          <w:rFonts w:ascii="Times New Roman" w:hAnsi="Times New Roman"/>
          <w:b/>
        </w:rPr>
        <w:t xml:space="preserve">          Количество часов</w:t>
      </w:r>
      <w:r w:rsidR="00F7790F">
        <w:rPr>
          <w:rFonts w:ascii="Times New Roman" w:hAnsi="Times New Roman"/>
          <w:b/>
        </w:rPr>
        <w:t xml:space="preserve">: всего 36  часов  из  расчёта 1 час </w:t>
      </w:r>
      <w:r w:rsidRPr="00B14CC9">
        <w:rPr>
          <w:rFonts w:ascii="Times New Roman" w:hAnsi="Times New Roman"/>
          <w:b/>
        </w:rPr>
        <w:t>в неделю.</w:t>
      </w:r>
    </w:p>
    <w:p w:rsidR="00B14CC9" w:rsidRPr="00B14CC9" w:rsidRDefault="00B14CC9" w:rsidP="00013268">
      <w:pPr>
        <w:spacing w:before="240" w:after="0" w:line="240" w:lineRule="auto"/>
        <w:jc w:val="both"/>
        <w:rPr>
          <w:rFonts w:ascii="Times New Roman" w:hAnsi="Times New Roman"/>
        </w:rPr>
      </w:pPr>
      <w:r w:rsidRPr="00B14CC9">
        <w:rPr>
          <w:rFonts w:ascii="Times New Roman" w:hAnsi="Times New Roman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</w:t>
      </w:r>
    </w:p>
    <w:p w:rsidR="00FC2D0A" w:rsidRDefault="00FC2D0A" w:rsidP="00013268">
      <w:pPr>
        <w:pStyle w:val="a8"/>
        <w:spacing w:before="240"/>
        <w:rPr>
          <w:rFonts w:ascii="Times New Roman" w:hAnsi="Times New Roman"/>
          <w:b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Изучение географии в 8 классе школы направлено</w:t>
      </w:r>
      <w:r w:rsidR="00013268">
        <w:rPr>
          <w:rFonts w:ascii="Times New Roman" w:hAnsi="Times New Roman"/>
          <w:b/>
          <w:sz w:val="24"/>
          <w:szCs w:val="24"/>
        </w:rPr>
        <w:t xml:space="preserve"> на достижение следующих целей:</w:t>
      </w:r>
    </w:p>
    <w:p w:rsidR="00013268" w:rsidRPr="00600DE2" w:rsidRDefault="00013268" w:rsidP="00013268">
      <w:pPr>
        <w:pStyle w:val="a8"/>
        <w:spacing w:before="240"/>
        <w:rPr>
          <w:rFonts w:ascii="Times New Roman" w:hAnsi="Times New Roman"/>
          <w:b/>
          <w:sz w:val="24"/>
          <w:szCs w:val="24"/>
        </w:rPr>
      </w:pPr>
    </w:p>
    <w:p w:rsidR="00FC2D0A" w:rsidRPr="00600DE2" w:rsidRDefault="00FC2D0A" w:rsidP="0001326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• освоение знаний</w:t>
      </w:r>
      <w:r w:rsidRPr="00600DE2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C2D0A" w:rsidRPr="00600DE2" w:rsidRDefault="00FC2D0A" w:rsidP="0001326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600DE2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C2D0A" w:rsidRPr="00600DE2" w:rsidRDefault="00FC2D0A" w:rsidP="0001326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• развитие</w:t>
      </w:r>
      <w:r w:rsidRPr="00600DE2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C2D0A" w:rsidRPr="00600DE2" w:rsidRDefault="00FC2D0A" w:rsidP="0001326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• воспитание</w:t>
      </w:r>
      <w:r w:rsidRPr="00600DE2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C2D0A" w:rsidRPr="00600DE2" w:rsidRDefault="00FC2D0A" w:rsidP="0001326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lastRenderedPageBreak/>
        <w:t>• формирование способности и готовности</w:t>
      </w:r>
      <w:r w:rsidRPr="00600DE2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C2D0A" w:rsidRPr="00600DE2" w:rsidRDefault="00FC2D0A" w:rsidP="0001326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Организуя учебный процесс по физической географии России, применяется комплексный подход к изучению территории – от идеальных компонентов природы и природных комплексов к проблемам взаимодействия «природа – общество». Такой подход позволил сконцентрировать материал вокруг следующих сквозных направлений:</w:t>
      </w:r>
    </w:p>
    <w:p w:rsidR="00FC2D0A" w:rsidRPr="00600DE2" w:rsidRDefault="00FC2D0A" w:rsidP="0001326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- тесная взаимосвязь между географическими объектами на территории, которая рассматривается иерархично: от положения страны в мире через характеристику всех компонентов природы страны, ее крупных регионов до локального (местного уровня);</w:t>
      </w:r>
    </w:p>
    <w:p w:rsidR="00FC2D0A" w:rsidRPr="00600DE2" w:rsidRDefault="00FC2D0A" w:rsidP="0001326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- ориентация на комплексный подход в решении разнообразных экологических, экономических, социальных задач;</w:t>
      </w:r>
    </w:p>
    <w:p w:rsidR="00FC2D0A" w:rsidRPr="00600DE2" w:rsidRDefault="00FC2D0A" w:rsidP="0001326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 xml:space="preserve">- показ роли человека в возникновении и решении проблемы «взаимодействие природы и общества». </w:t>
      </w:r>
    </w:p>
    <w:p w:rsidR="00FC2D0A" w:rsidRPr="00600DE2" w:rsidRDefault="00FC2D0A" w:rsidP="00013268">
      <w:pPr>
        <w:pStyle w:val="a8"/>
        <w:rPr>
          <w:rFonts w:ascii="Times New Roman" w:hAnsi="Times New Roman"/>
          <w:sz w:val="24"/>
          <w:szCs w:val="24"/>
        </w:rPr>
      </w:pPr>
    </w:p>
    <w:p w:rsidR="00FC2D0A" w:rsidRPr="00600DE2" w:rsidRDefault="00FC2D0A" w:rsidP="00FC2D0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Оценочные практические работы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Характеристика географического положения России. Сравнение ГП России с ГП других стран.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Определение поясного времени для разных пунктов России.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страны.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Составление характеристики одной из рек с использованием тематических карт, определение возможностей ее хозяйственного использования.</w:t>
      </w:r>
    </w:p>
    <w:p w:rsidR="00FC2D0A" w:rsidRPr="00600DE2" w:rsidRDefault="00FC2D0A" w:rsidP="00FC2D0A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Оценка природных условий и ресурсов природной зоны (по выбору) на основе общегеографических и тематических карт.</w:t>
      </w:r>
    </w:p>
    <w:p w:rsidR="00FC2D0A" w:rsidRPr="00600DE2" w:rsidRDefault="00FC2D0A" w:rsidP="00FC2D0A">
      <w:pPr>
        <w:pStyle w:val="a8"/>
        <w:rPr>
          <w:rFonts w:ascii="Times New Roman" w:hAnsi="Times New Roman"/>
          <w:sz w:val="24"/>
          <w:szCs w:val="24"/>
        </w:rPr>
      </w:pPr>
    </w:p>
    <w:p w:rsidR="00FC2D0A" w:rsidRPr="00600DE2" w:rsidRDefault="00FC2D0A" w:rsidP="00FC2D0A">
      <w:pPr>
        <w:pStyle w:val="a8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Учебник</w:t>
      </w:r>
      <w:r w:rsidRPr="00600DE2">
        <w:rPr>
          <w:rFonts w:ascii="Times New Roman" w:hAnsi="Times New Roman"/>
          <w:sz w:val="24"/>
          <w:szCs w:val="24"/>
        </w:rPr>
        <w:t>:  Баринова И. И. География России. Природа.  – М.: Дрофа, 2008.</w:t>
      </w:r>
    </w:p>
    <w:p w:rsidR="00FC2D0A" w:rsidRPr="00600DE2" w:rsidRDefault="00FC2D0A" w:rsidP="00FC2D0A">
      <w:pPr>
        <w:pStyle w:val="a8"/>
        <w:rPr>
          <w:rFonts w:ascii="Times New Roman" w:hAnsi="Times New Roman"/>
          <w:sz w:val="24"/>
          <w:szCs w:val="24"/>
        </w:rPr>
      </w:pPr>
    </w:p>
    <w:p w:rsidR="00FC2D0A" w:rsidRPr="00600DE2" w:rsidRDefault="00FC2D0A" w:rsidP="00FC2D0A">
      <w:pPr>
        <w:rPr>
          <w:rFonts w:ascii="Times New Roman" w:hAnsi="Times New Roman"/>
          <w:b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FC2D0A" w:rsidRPr="00600DE2" w:rsidRDefault="00FC2D0A" w:rsidP="00FC2D0A">
      <w:pPr>
        <w:pStyle w:val="a8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sz w:val="24"/>
          <w:szCs w:val="24"/>
        </w:rPr>
        <w:t>1. Географический атлас. 8 класс. – М.: Дрофа,2008.</w:t>
      </w:r>
    </w:p>
    <w:p w:rsidR="00600DE2" w:rsidRPr="00600DE2" w:rsidRDefault="00600DE2" w:rsidP="00600DE2">
      <w:pPr>
        <w:pStyle w:val="a8"/>
        <w:rPr>
          <w:rFonts w:ascii="Times New Roman" w:hAnsi="Times New Roman"/>
          <w:sz w:val="16"/>
          <w:szCs w:val="16"/>
        </w:rPr>
      </w:pPr>
    </w:p>
    <w:p w:rsidR="00FC2D0A" w:rsidRPr="00600DE2" w:rsidRDefault="00FC2D0A" w:rsidP="00FC2D0A">
      <w:pPr>
        <w:rPr>
          <w:rFonts w:ascii="Times New Roman" w:hAnsi="Times New Roman"/>
          <w:b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FC2D0A" w:rsidRPr="00600DE2" w:rsidRDefault="00FC2D0A" w:rsidP="00FC2D0A">
      <w:pPr>
        <w:jc w:val="both"/>
        <w:rPr>
          <w:rFonts w:ascii="Times New Roman" w:hAnsi="Times New Roman"/>
          <w:bCs/>
          <w:sz w:val="24"/>
          <w:szCs w:val="24"/>
        </w:rPr>
      </w:pPr>
      <w:r w:rsidRPr="00600DE2">
        <w:rPr>
          <w:rFonts w:ascii="Times New Roman" w:hAnsi="Times New Roman"/>
          <w:b/>
          <w:bCs/>
          <w:sz w:val="24"/>
          <w:szCs w:val="24"/>
        </w:rPr>
        <w:t>1.</w:t>
      </w:r>
      <w:r w:rsidRPr="00600D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00DE2">
        <w:rPr>
          <w:rFonts w:ascii="Times New Roman" w:hAnsi="Times New Roman"/>
          <w:bCs/>
          <w:sz w:val="24"/>
          <w:szCs w:val="24"/>
        </w:rPr>
        <w:t>Е.А.Жижина</w:t>
      </w:r>
      <w:proofErr w:type="spellEnd"/>
      <w:r w:rsidRPr="00600DE2">
        <w:rPr>
          <w:rFonts w:ascii="Times New Roman" w:hAnsi="Times New Roman"/>
          <w:bCs/>
          <w:sz w:val="24"/>
          <w:szCs w:val="24"/>
        </w:rPr>
        <w:t xml:space="preserve">. Поурочные разработки по географии. Природа России. 8 класс – М.: «ВАКО», 2005; </w:t>
      </w:r>
      <w:r w:rsidRPr="00600DE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00DE2">
        <w:rPr>
          <w:rFonts w:ascii="Times New Roman" w:hAnsi="Times New Roman"/>
          <w:bCs/>
          <w:sz w:val="24"/>
          <w:szCs w:val="24"/>
        </w:rPr>
        <w:t xml:space="preserve">Атлас. География России. Природа. 8 класс. </w:t>
      </w:r>
      <w:r w:rsidRPr="00600DE2">
        <w:rPr>
          <w:rFonts w:ascii="Times New Roman" w:hAnsi="Times New Roman"/>
          <w:b/>
          <w:bCs/>
          <w:sz w:val="24"/>
          <w:szCs w:val="24"/>
        </w:rPr>
        <w:t>3.</w:t>
      </w:r>
      <w:r w:rsidRPr="00600DE2">
        <w:rPr>
          <w:rFonts w:ascii="Times New Roman" w:hAnsi="Times New Roman"/>
          <w:bCs/>
          <w:sz w:val="24"/>
          <w:szCs w:val="24"/>
        </w:rPr>
        <w:t xml:space="preserve"> Баринова И.И. География России. 8-9кл.: Метод</w:t>
      </w:r>
      <w:proofErr w:type="gramStart"/>
      <w:r w:rsidRPr="00600DE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00DE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00DE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600DE2">
        <w:rPr>
          <w:rFonts w:ascii="Times New Roman" w:hAnsi="Times New Roman"/>
          <w:bCs/>
          <w:sz w:val="24"/>
          <w:szCs w:val="24"/>
        </w:rPr>
        <w:t xml:space="preserve">особие /И.И. Баринова, В.Я. Ром. – 6-е изд., </w:t>
      </w:r>
      <w:proofErr w:type="spellStart"/>
      <w:r w:rsidRPr="00600DE2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600DE2">
        <w:rPr>
          <w:rFonts w:ascii="Times New Roman" w:hAnsi="Times New Roman"/>
          <w:bCs/>
          <w:sz w:val="24"/>
          <w:szCs w:val="24"/>
        </w:rPr>
        <w:t xml:space="preserve">. – М.: Дрофа, 2002. – 160 с.: ил. </w:t>
      </w:r>
      <w:r w:rsidRPr="00600DE2">
        <w:rPr>
          <w:rFonts w:ascii="Times New Roman" w:hAnsi="Times New Roman"/>
          <w:b/>
          <w:sz w:val="24"/>
          <w:szCs w:val="24"/>
        </w:rPr>
        <w:t>4.</w:t>
      </w:r>
      <w:r w:rsidRPr="00600DE2">
        <w:rPr>
          <w:rFonts w:ascii="Times New Roman" w:hAnsi="Times New Roman"/>
          <w:sz w:val="24"/>
          <w:szCs w:val="24"/>
        </w:rPr>
        <w:t xml:space="preserve"> Интернет – ресурсы.</w:t>
      </w:r>
    </w:p>
    <w:p w:rsidR="00FC2D0A" w:rsidRPr="00600DE2" w:rsidRDefault="00FC2D0A" w:rsidP="00FC2D0A">
      <w:pPr>
        <w:pStyle w:val="a8"/>
        <w:rPr>
          <w:rFonts w:ascii="Times New Roman" w:hAnsi="Times New Roman"/>
          <w:sz w:val="24"/>
          <w:szCs w:val="24"/>
        </w:rPr>
      </w:pPr>
    </w:p>
    <w:p w:rsidR="006C55B9" w:rsidRDefault="00FC2D0A" w:rsidP="00600DE2">
      <w:pPr>
        <w:pStyle w:val="a8"/>
        <w:rPr>
          <w:rFonts w:ascii="Times New Roman" w:hAnsi="Times New Roman"/>
          <w:sz w:val="24"/>
          <w:szCs w:val="24"/>
        </w:rPr>
      </w:pPr>
      <w:r w:rsidRPr="00600DE2">
        <w:rPr>
          <w:rFonts w:ascii="Times New Roman" w:hAnsi="Times New Roman"/>
          <w:b/>
          <w:sz w:val="24"/>
          <w:szCs w:val="24"/>
        </w:rPr>
        <w:t xml:space="preserve">Формы промежуточного контроля: </w:t>
      </w:r>
      <w:r w:rsidRPr="00600DE2">
        <w:rPr>
          <w:rFonts w:ascii="Times New Roman" w:hAnsi="Times New Roman"/>
          <w:sz w:val="24"/>
          <w:szCs w:val="24"/>
        </w:rPr>
        <w:t>тестовый контроль, проверочные и практические работы, географические диктанты, работы с контурными картами.</w:t>
      </w:r>
    </w:p>
    <w:p w:rsidR="00A457EB" w:rsidRPr="00600DE2" w:rsidRDefault="00A457EB" w:rsidP="00600DE2">
      <w:pPr>
        <w:pStyle w:val="a8"/>
        <w:rPr>
          <w:rFonts w:ascii="Times New Roman" w:hAnsi="Times New Roman"/>
          <w:sz w:val="24"/>
          <w:szCs w:val="24"/>
        </w:rPr>
      </w:pPr>
    </w:p>
    <w:p w:rsidR="00BC4336" w:rsidRDefault="00BC4336" w:rsidP="006C55B9">
      <w:pPr>
        <w:jc w:val="center"/>
        <w:rPr>
          <w:rFonts w:ascii="Times New Roman" w:hAnsi="Times New Roman"/>
          <w:b/>
        </w:rPr>
      </w:pPr>
    </w:p>
    <w:p w:rsidR="00BC4336" w:rsidRDefault="00BC4336" w:rsidP="006C55B9">
      <w:pPr>
        <w:jc w:val="center"/>
        <w:rPr>
          <w:rFonts w:ascii="Times New Roman" w:hAnsi="Times New Roman"/>
          <w:b/>
        </w:rPr>
      </w:pPr>
    </w:p>
    <w:p w:rsidR="00FC2D0A" w:rsidRPr="006C55B9" w:rsidRDefault="00FC2D0A" w:rsidP="006C55B9">
      <w:pPr>
        <w:jc w:val="center"/>
        <w:rPr>
          <w:rFonts w:ascii="Times New Roman" w:hAnsi="Times New Roman"/>
          <w:b/>
        </w:rPr>
      </w:pPr>
      <w:r w:rsidRPr="007C6397">
        <w:rPr>
          <w:rFonts w:ascii="Times New Roman" w:hAnsi="Times New Roman"/>
          <w:b/>
        </w:rPr>
        <w:lastRenderedPageBreak/>
        <w:t>Распределение материала по содержательным линиям.</w:t>
      </w:r>
    </w:p>
    <w:p w:rsidR="00FC2D0A" w:rsidRDefault="00F7790F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1. Введение (</w:t>
      </w:r>
      <w:r w:rsidR="00B328AB">
        <w:rPr>
          <w:rFonts w:ascii="Times New Roman" w:hAnsi="Times New Roman"/>
          <w:b/>
        </w:rPr>
        <w:t>3</w:t>
      </w:r>
      <w:r w:rsidR="00FC2D0A">
        <w:rPr>
          <w:rFonts w:ascii="Times New Roman" w:hAnsi="Times New Roman"/>
          <w:b/>
        </w:rPr>
        <w:t xml:space="preserve"> час</w:t>
      </w:r>
      <w:r w:rsidR="00B328AB">
        <w:rPr>
          <w:rFonts w:ascii="Times New Roman" w:hAnsi="Times New Roman"/>
          <w:b/>
        </w:rPr>
        <w:t>а</w:t>
      </w:r>
      <w:r w:rsidR="00FC2D0A" w:rsidRPr="00A277D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0"/>
        <w:gridCol w:w="5787"/>
      </w:tblGrid>
      <w:tr w:rsidR="00FC2D0A" w:rsidRPr="00DA3FC1" w:rsidTr="00DA3FC1">
        <w:tc>
          <w:tcPr>
            <w:tcW w:w="0" w:type="auto"/>
            <w:vMerge w:val="restart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DA3FC1">
        <w:trPr>
          <w:trHeight w:val="253"/>
        </w:trPr>
        <w:tc>
          <w:tcPr>
            <w:tcW w:w="0" w:type="auto"/>
            <w:vMerge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FC2D0A" w:rsidRPr="00DA3FC1" w:rsidRDefault="00FC2D0A" w:rsidP="00774DFD">
            <w:pPr>
              <w:pStyle w:val="a8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использовать различные источники географической информации</w:t>
            </w:r>
          </w:p>
        </w:tc>
      </w:tr>
      <w:tr w:rsidR="00FC2D0A" w:rsidRPr="00DA3FC1" w:rsidTr="00DA3FC1">
        <w:tc>
          <w:tcPr>
            <w:tcW w:w="0" w:type="auto"/>
          </w:tcPr>
          <w:p w:rsidR="00FC2D0A" w:rsidRPr="00DA3FC1" w:rsidRDefault="00FC2D0A" w:rsidP="00774DFD">
            <w:pPr>
              <w:pStyle w:val="a8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Источники географической информации</w:t>
            </w:r>
          </w:p>
        </w:tc>
        <w:tc>
          <w:tcPr>
            <w:tcW w:w="0" w:type="auto"/>
            <w:vMerge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C2D0A" w:rsidRDefault="00FC2D0A" w:rsidP="00FC2D0A">
      <w:pPr>
        <w:pStyle w:val="a8"/>
        <w:rPr>
          <w:rFonts w:ascii="Times New Roman" w:hAnsi="Times New Roman"/>
        </w:rPr>
      </w:pPr>
    </w:p>
    <w:p w:rsidR="00FC2D0A" w:rsidRDefault="00FC2D0A" w:rsidP="00FC2D0A">
      <w:pPr>
        <w:pStyle w:val="a8"/>
        <w:rPr>
          <w:rFonts w:ascii="Times New Roman" w:hAnsi="Times New Roman"/>
        </w:rPr>
      </w:pPr>
    </w:p>
    <w:p w:rsidR="00FC2D0A" w:rsidRDefault="00FC2D0A" w:rsidP="00FC2D0A">
      <w:pPr>
        <w:pStyle w:val="a8"/>
        <w:rPr>
          <w:rFonts w:ascii="Times New Roman" w:hAnsi="Times New Roman"/>
        </w:rPr>
      </w:pPr>
    </w:p>
    <w:p w:rsidR="00FC2D0A" w:rsidRPr="00CB777B" w:rsidRDefault="00F7790F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2. Пространство России (</w:t>
      </w:r>
      <w:r w:rsidR="00B328AB">
        <w:rPr>
          <w:rFonts w:ascii="Times New Roman" w:hAnsi="Times New Roman"/>
          <w:b/>
        </w:rPr>
        <w:t>3 часа</w:t>
      </w:r>
      <w:r w:rsidR="00FC2D0A" w:rsidRPr="00CB777B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6487"/>
      </w:tblGrid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Географическое положение. Виды и уровни географического положения. Особенности географического положения России. Часовые пояса.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A3FC1">
              <w:rPr>
                <w:rFonts w:ascii="Times New Roman" w:hAnsi="Times New Roman"/>
              </w:rPr>
              <w:t>Уметь показывать и называть факторы, определяющие географическое положение России; показывать на карте крайние точки страны; показывать границы России и пограничные страны, оценивать значение границ для связей с другими странами; определять разницу во времени по карте часовых поясов, проводить примеры воздействия разницы во времени на жизнь населения; показывать на карте субъекты РФ.</w:t>
            </w:r>
            <w:proofErr w:type="gramEnd"/>
          </w:p>
        </w:tc>
      </w:tr>
    </w:tbl>
    <w:p w:rsidR="00FC2D0A" w:rsidRDefault="00FC2D0A" w:rsidP="00FC2D0A">
      <w:pPr>
        <w:pStyle w:val="a8"/>
        <w:rPr>
          <w:rFonts w:ascii="Times New Roman" w:hAnsi="Times New Roman"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</w:t>
      </w:r>
      <w:r w:rsidRPr="001A4FC6">
        <w:rPr>
          <w:rFonts w:ascii="Times New Roman" w:hAnsi="Times New Roman"/>
          <w:b/>
        </w:rPr>
        <w:t xml:space="preserve">Рельеф и недра России </w:t>
      </w:r>
      <w:proofErr w:type="gramStart"/>
      <w:r w:rsidRPr="001A4FC6">
        <w:rPr>
          <w:rFonts w:ascii="Times New Roman" w:hAnsi="Times New Roman"/>
          <w:b/>
        </w:rPr>
        <w:t>(</w:t>
      </w:r>
      <w:r w:rsidR="006C55B9">
        <w:rPr>
          <w:rFonts w:ascii="Times New Roman" w:hAnsi="Times New Roman"/>
          <w:b/>
        </w:rPr>
        <w:t xml:space="preserve"> </w:t>
      </w:r>
      <w:proofErr w:type="gramEnd"/>
      <w:r w:rsidR="00B328AB">
        <w:rPr>
          <w:rFonts w:ascii="Times New Roman" w:hAnsi="Times New Roman"/>
          <w:b/>
        </w:rPr>
        <w:t>2</w:t>
      </w:r>
      <w:r w:rsidR="006C55B9">
        <w:rPr>
          <w:rFonts w:ascii="Times New Roman" w:hAnsi="Times New Roman"/>
          <w:b/>
        </w:rPr>
        <w:t>час</w:t>
      </w:r>
      <w:r w:rsidR="00B328AB">
        <w:rPr>
          <w:rFonts w:ascii="Times New Roman" w:hAnsi="Times New Roman"/>
          <w:b/>
        </w:rPr>
        <w:t>а</w:t>
      </w:r>
      <w:r w:rsidRPr="001A4FC6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</w:t>
            </w:r>
            <w:proofErr w:type="spellStart"/>
            <w:r w:rsidRPr="00DA3FC1">
              <w:rPr>
                <w:rFonts w:ascii="Times New Roman" w:hAnsi="Times New Roman"/>
              </w:rPr>
              <w:t>землятресений</w:t>
            </w:r>
            <w:proofErr w:type="spellEnd"/>
            <w:r w:rsidRPr="00DA3FC1">
              <w:rPr>
                <w:rFonts w:ascii="Times New Roman" w:hAnsi="Times New Roman"/>
              </w:rPr>
              <w:t xml:space="preserve"> и вулканизма. Природные условия и ресурсы. Закономерности размещения месторождений полезных ископаемых. Минеральные ресурсы и проблемы их рационального использования.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A3FC1">
              <w:rPr>
                <w:rFonts w:ascii="Times New Roman" w:hAnsi="Times New Roman"/>
              </w:rPr>
              <w:t>Уметь читать тектоническую, геологическую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страны, наносить их на контурную карту; определять, как рельеф влияет на жизнь людей; приводить примеры изменений в рельефе под влиянием различных факторов;</w:t>
            </w:r>
            <w:proofErr w:type="gramEnd"/>
            <w:r w:rsidRPr="00DA3FC1">
              <w:rPr>
                <w:rFonts w:ascii="Times New Roman" w:hAnsi="Times New Roman"/>
              </w:rPr>
              <w:t xml:space="preserve"> показывать на карте и называть районы интенсивных тектонических движений; объяснять влияние рельефа на природу и жизнь людей; показывать месторождения полезных ископаемых; оценивать значимость полезных ископаемых для развития хозяйства, оценивать условия добычи.</w:t>
            </w:r>
          </w:p>
        </w:tc>
      </w:tr>
    </w:tbl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Тема 4. Климат и климатические ресурсы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 w:rsidR="00B328AB">
        <w:rPr>
          <w:rFonts w:ascii="Times New Roman" w:hAnsi="Times New Roman"/>
          <w:b/>
        </w:rPr>
        <w:t>3 часа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3"/>
        <w:gridCol w:w="4994"/>
      </w:tblGrid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Факторы формирования климата. Закономерности распределения тепла и влаги на территории страны. Сезонность климата, чем она обусловлена. Типы климатов России. Факторы их формирования, климатические пояса. Степень благоприятности природных условий. Климат и человек. Влияние климата на быт, жилище, одежду, способы передвижения, здоровье человека. Неблагоприятные климатические условия.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Знать закономерности распределения суммарной солнечной радиации.</w:t>
            </w:r>
          </w:p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 xml:space="preserve">Уметь приводить примеры влияния климата на жизнь людей, сравнивать Россию с другими странами по получаемому количеству тепла; давать оценку климатических особенностей России; приводить примеры изменения погоды под влиянием циклонов, антициклонов, атмосферных фронтов; объяснять влияние разных типов воздушных масс, постоянных и пе6ременных ветров на климат территории; определять по картам температуры воздуха, количество осадков, объяснять закономерности их распределения в разных регионах России; называть и показывать климатические пояса и области, давать краткое описание типов погоды; давать оценку климатических условий для </w:t>
            </w:r>
            <w:r w:rsidRPr="00DA3FC1">
              <w:rPr>
                <w:rFonts w:ascii="Times New Roman" w:hAnsi="Times New Roman"/>
              </w:rPr>
              <w:lastRenderedPageBreak/>
              <w:t>обеспечения жизни людей.</w:t>
            </w:r>
          </w:p>
        </w:tc>
      </w:tr>
    </w:tbl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</w:p>
    <w:p w:rsidR="00FC2D0A" w:rsidRDefault="00FC2D0A" w:rsidP="006C55B9">
      <w:pPr>
        <w:pStyle w:val="a8"/>
        <w:rPr>
          <w:rFonts w:ascii="Times New Roman" w:hAnsi="Times New Roman"/>
          <w:b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5. Внутренние воды и водные ресурсы (</w:t>
      </w:r>
      <w:r w:rsidR="00B328AB">
        <w:rPr>
          <w:rFonts w:ascii="Times New Roman" w:hAnsi="Times New Roman"/>
          <w:b/>
        </w:rPr>
        <w:t>2</w:t>
      </w:r>
      <w:r w:rsidR="00C84152">
        <w:rPr>
          <w:rFonts w:ascii="Times New Roman" w:hAnsi="Times New Roman"/>
          <w:b/>
        </w:rPr>
        <w:t xml:space="preserve"> часа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  <w:gridCol w:w="5101"/>
      </w:tblGrid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 годовой сток рек, ледовый режим. Роль рек в освоении территории и развитии экономики России. Важнейшие озера, их происхождение. Болота. Подземные воды. Ледники. Многолетняя мерзлота. Водные ресурсы, возможность их размещения на территории страны. Внутренние воды и водные ресурсы, особенности их размещения на территории страны. Многолетняя мерзлота.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показывать реки России на карте; объяснять основные характеристики реки на конкретных примерах; приводить примеры использования реки в хозяйственных целях; показывать на карте озера, артезианские бассейны, области распространения вечной мерзлоты; приводить примеры хозяйственного использования поверхностных вод и негативного влияния на них человеческой деятельности; давать характеристику крупных озер страны и области; показывать на карте и объяснять значение каналов и водохранилищ.</w:t>
            </w:r>
          </w:p>
        </w:tc>
      </w:tr>
    </w:tbl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</w:t>
      </w:r>
      <w:r w:rsidR="00F7790F">
        <w:rPr>
          <w:rFonts w:ascii="Times New Roman" w:hAnsi="Times New Roman"/>
          <w:b/>
        </w:rPr>
        <w:t xml:space="preserve"> 6. Почва и почвенные ресурсы </w:t>
      </w:r>
      <w:proofErr w:type="gramStart"/>
      <w:r w:rsidR="00F7790F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 </w:t>
      </w:r>
      <w:proofErr w:type="gramEnd"/>
      <w:r w:rsidR="00B328A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Почвы и почвенные ресурсы. Почвы – основной компонент природы. В. В. Докучаев - основоположник почвоведения.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объяснять понятия: земельные ресурсы, сельскохозяйственные угодья; называть факторы почвообразования; называть свойства основных типов почв; давать оценку типов почв с точки зрения их хозяйственного оценивания; объяснять необходимость охраны почв, рационального использования земель.</w:t>
            </w:r>
          </w:p>
        </w:tc>
      </w:tr>
    </w:tbl>
    <w:p w:rsidR="00FC2D0A" w:rsidRDefault="00FC2D0A" w:rsidP="00F7790F">
      <w:pPr>
        <w:pStyle w:val="a8"/>
        <w:rPr>
          <w:rFonts w:ascii="Times New Roman" w:hAnsi="Times New Roman"/>
          <w:b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7. Р</w:t>
      </w:r>
      <w:r w:rsidR="00F7790F">
        <w:rPr>
          <w:rFonts w:ascii="Times New Roman" w:hAnsi="Times New Roman"/>
          <w:b/>
        </w:rPr>
        <w:t>астительность и животный мир (</w:t>
      </w:r>
      <w:r w:rsidR="00B328A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Растительный и животный мир России: видовое разнообразие, факторы, определяющие его облик. Особенности растительного и животного мира природных зон России. Биологические ресурсы, их рациональное использование. Меры по охране растительного и животного мира. Природные территориальные комплексы. Локальные, региональные и глобальные уровни ПТК. Физико-географическое районирование России.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приводить примеры значения растительного мира в жизни людей, использования безлесных пространств человеком; 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жизни человека.</w:t>
            </w:r>
          </w:p>
        </w:tc>
      </w:tr>
    </w:tbl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8. Природное районирование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 w:rsidR="00B328AB">
        <w:rPr>
          <w:rFonts w:ascii="Times New Roman" w:hAnsi="Times New Roman"/>
          <w:b/>
        </w:rPr>
        <w:t>3 часа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9800C8">
        <w:tc>
          <w:tcPr>
            <w:tcW w:w="5070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      </w:r>
          </w:p>
        </w:tc>
        <w:tc>
          <w:tcPr>
            <w:tcW w:w="5067" w:type="dxa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описывать природные условия и ресурсы природно-хозяйственных зон на основе чтения тематических карт; объяснять и приводить примеры рационального и нерационального природопользования; описывать виды хозяйственной деятельности людей в природных зонах.</w:t>
            </w:r>
          </w:p>
        </w:tc>
      </w:tr>
    </w:tbl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</w:p>
    <w:p w:rsidR="00FC2D0A" w:rsidRDefault="00FC2D0A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</w:t>
      </w:r>
      <w:r w:rsidR="00F7790F">
        <w:rPr>
          <w:rFonts w:ascii="Times New Roman" w:hAnsi="Times New Roman"/>
          <w:b/>
        </w:rPr>
        <w:t>ма 9 Природа регионов России (</w:t>
      </w:r>
      <w:r w:rsidR="00B328A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8"/>
      </w:tblGrid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Элементы обязательного минимума </w:t>
            </w:r>
            <w:r w:rsidRPr="00DA3FC1">
              <w:rPr>
                <w:rFonts w:ascii="Times New Roman" w:hAnsi="Times New Roman"/>
                <w:b/>
              </w:rPr>
              <w:lastRenderedPageBreak/>
              <w:t>образования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lastRenderedPageBreak/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lastRenderedPageBreak/>
              <w:t>обучающихся</w:t>
            </w:r>
          </w:p>
        </w:tc>
      </w:tr>
      <w:tr w:rsidR="00FC2D0A" w:rsidRPr="00DA3FC1" w:rsidTr="00DA3FC1"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lastRenderedPageBreak/>
      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определять особенности географического положения, состав и особенности природы крупных регионов России. Объяснять зависимость природы района от географической широты, характера подстилающей поверхности, общей циркуляции атмосферы, зависимость характера рельефа от строения земной коры; закономерности развития растительного и животного мира территории; характеризовать и оценивать природные условия и природные ресурсы крупных природных регионов в жизни и деятельности человека</w:t>
            </w:r>
          </w:p>
        </w:tc>
      </w:tr>
    </w:tbl>
    <w:p w:rsidR="009800C8" w:rsidRDefault="009800C8" w:rsidP="00FC2D0A">
      <w:pPr>
        <w:pStyle w:val="a8"/>
        <w:jc w:val="center"/>
        <w:rPr>
          <w:rFonts w:ascii="Times New Roman" w:hAnsi="Times New Roman"/>
          <w:b/>
        </w:rPr>
      </w:pPr>
    </w:p>
    <w:p w:rsidR="009800C8" w:rsidRDefault="009800C8" w:rsidP="00FC2D0A">
      <w:pPr>
        <w:pStyle w:val="a8"/>
        <w:jc w:val="center"/>
        <w:rPr>
          <w:rFonts w:ascii="Times New Roman" w:hAnsi="Times New Roman"/>
          <w:b/>
        </w:rPr>
      </w:pPr>
    </w:p>
    <w:p w:rsidR="009800C8" w:rsidRDefault="009800C8" w:rsidP="009800C8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10 </w:t>
      </w:r>
      <w:r w:rsidRPr="009800C8">
        <w:rPr>
          <w:rFonts w:ascii="Times New Roman" w:hAnsi="Times New Roman"/>
          <w:b/>
        </w:rPr>
        <w:t>География  Новосибирской области – региональный компонент</w:t>
      </w:r>
      <w:r w:rsidR="00F7790F">
        <w:rPr>
          <w:rFonts w:ascii="Times New Roman" w:hAnsi="Times New Roman"/>
          <w:b/>
        </w:rPr>
        <w:t xml:space="preserve"> </w:t>
      </w:r>
      <w:proofErr w:type="gramStart"/>
      <w:r w:rsidR="00F7790F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 </w:t>
      </w:r>
      <w:proofErr w:type="gramEnd"/>
      <w:r w:rsidR="00AE2FC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7"/>
      </w:tblGrid>
      <w:tr w:rsidR="009800C8" w:rsidRPr="009800C8" w:rsidTr="0010710C">
        <w:tc>
          <w:tcPr>
            <w:tcW w:w="5070" w:type="dxa"/>
          </w:tcPr>
          <w:p w:rsidR="009800C8" w:rsidRPr="009800C8" w:rsidRDefault="009800C8" w:rsidP="009800C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5067" w:type="dxa"/>
          </w:tcPr>
          <w:p w:rsidR="009800C8" w:rsidRPr="009800C8" w:rsidRDefault="009800C8" w:rsidP="009800C8">
            <w:pPr>
              <w:pStyle w:val="a8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9800C8" w:rsidRPr="009800C8" w:rsidRDefault="009800C8" w:rsidP="009800C8">
            <w:pPr>
              <w:pStyle w:val="a8"/>
              <w:rPr>
                <w:rFonts w:ascii="Times New Roman" w:hAnsi="Times New Roman"/>
                <w:b/>
              </w:rPr>
            </w:pPr>
            <w:r w:rsidRPr="009800C8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9800C8" w:rsidRPr="009800C8" w:rsidTr="0010710C">
        <w:tc>
          <w:tcPr>
            <w:tcW w:w="5070" w:type="dxa"/>
          </w:tcPr>
          <w:p w:rsidR="009800C8" w:rsidRPr="009800C8" w:rsidRDefault="009800C8" w:rsidP="009800C8">
            <w:pPr>
              <w:pStyle w:val="a8"/>
              <w:jc w:val="both"/>
              <w:rPr>
                <w:rFonts w:ascii="Times New Roman" w:hAnsi="Times New Roman"/>
              </w:rPr>
            </w:pPr>
            <w:r w:rsidRPr="009800C8">
              <w:rPr>
                <w:rFonts w:ascii="Times New Roman" w:hAnsi="Times New Roman"/>
              </w:rPr>
              <w:t>Особенности географического положения Новосибирской области. Влияние географического положения на жизнедеятельность населения. История географического познания территории области.</w:t>
            </w:r>
            <w:r>
              <w:rPr>
                <w:rFonts w:ascii="Times New Roman" w:hAnsi="Times New Roman"/>
              </w:rPr>
              <w:t xml:space="preserve"> </w:t>
            </w:r>
            <w:r w:rsidRPr="009800C8">
              <w:rPr>
                <w:rFonts w:ascii="Times New Roman" w:hAnsi="Times New Roman"/>
              </w:rPr>
              <w:t>Особенности строения зеленой коры на территории  Новосибирской области. Минерально-сырьевая база. Зависимость размещения полезных ископаемых от строения земной коры. Основные формы и типы рельефа Новосибирской области. Влияние на рельеф строения земной коры и экзогенных процессов</w:t>
            </w:r>
            <w:r>
              <w:rPr>
                <w:rFonts w:ascii="Times New Roman" w:hAnsi="Times New Roman"/>
              </w:rPr>
              <w:t xml:space="preserve">. </w:t>
            </w:r>
            <w:r w:rsidRPr="009800C8">
              <w:rPr>
                <w:rFonts w:ascii="Times New Roman" w:hAnsi="Times New Roman"/>
              </w:rPr>
              <w:t>Факторы, определяющие особенности климата. Закономерности распределения основных элементов климата на территории Новосибирской области. Неблагоприятные метеорологические условия. Климат города. Влияние климата на жизнь и деятельность населения. Агроклиматические ресурсы. Загрязнение атмосферного воздуха.</w:t>
            </w:r>
            <w:r w:rsidRPr="0098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Зональные типы почв. Мелиорация земель Новосибирской области. Почвенные и земельные ресурсы, их экологическое состояние. Охрана почв.</w:t>
            </w:r>
          </w:p>
        </w:tc>
        <w:tc>
          <w:tcPr>
            <w:tcW w:w="5067" w:type="dxa"/>
          </w:tcPr>
          <w:p w:rsidR="009800C8" w:rsidRPr="009800C8" w:rsidRDefault="009800C8" w:rsidP="009800C8">
            <w:pPr>
              <w:pStyle w:val="a8"/>
              <w:jc w:val="both"/>
              <w:rPr>
                <w:rFonts w:ascii="Times New Roman" w:hAnsi="Times New Roman"/>
              </w:rPr>
            </w:pPr>
            <w:r w:rsidRPr="009800C8">
              <w:rPr>
                <w:rFonts w:ascii="Times New Roman" w:hAnsi="Times New Roman"/>
              </w:rPr>
              <w:t>Называть и показывать территории, окружающие  Новосибирскую область. Оценивать особенности географического положения  Новосибирской области и влияние его на природные условия территории, жизнь и деятельность населения.</w:t>
            </w:r>
            <w:r w:rsidRPr="009800C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Называть и показывать по карте виды полезных ископаемых, формы и типы рельефа. Оценивать зависимость размещения полезных ископаемых от строения земной коры и истории ее формирования; влияние геологического строения и экзогенных процессов на формирование современного рельефа. Описывать местные овраги и принимать участие в борьбе с ними. Прогнозировать изменение рельефа под влиянием антропогенного фактора.</w:t>
            </w:r>
            <w:r w:rsidRPr="009800C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9800C8">
              <w:rPr>
                <w:rFonts w:ascii="Times New Roman" w:hAnsi="Times New Roman"/>
              </w:rPr>
              <w:t>Называть и показывать на карте основные виды внутренних вод Новосибирской области. Описывать водный объект по карте, вести наблюдения за состоянием воды в реке, озере. Оценивать экологическое состояние водоемов и возможность их использования населением. Прогнозировать обеспеченность водными ресурсами Новосибирской области в будущем.</w:t>
            </w:r>
          </w:p>
        </w:tc>
      </w:tr>
    </w:tbl>
    <w:p w:rsidR="009800C8" w:rsidRDefault="009800C8" w:rsidP="00FC2D0A">
      <w:pPr>
        <w:pStyle w:val="a8"/>
        <w:jc w:val="center"/>
        <w:rPr>
          <w:rFonts w:ascii="Times New Roman" w:hAnsi="Times New Roman"/>
          <w:b/>
        </w:rPr>
      </w:pPr>
    </w:p>
    <w:p w:rsidR="009800C8" w:rsidRDefault="009800C8" w:rsidP="00FC2D0A">
      <w:pPr>
        <w:pStyle w:val="a8"/>
        <w:jc w:val="center"/>
        <w:rPr>
          <w:rFonts w:ascii="Times New Roman" w:hAnsi="Times New Roman"/>
          <w:b/>
        </w:rPr>
      </w:pPr>
    </w:p>
    <w:p w:rsidR="00FC2D0A" w:rsidRDefault="009800C8" w:rsidP="00FC2D0A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11</w:t>
      </w:r>
      <w:r w:rsidR="00200F5C">
        <w:rPr>
          <w:rFonts w:ascii="Times New Roman" w:hAnsi="Times New Roman"/>
          <w:b/>
        </w:rPr>
        <w:t>. Человек и при</w:t>
      </w:r>
      <w:r w:rsidR="00F7790F">
        <w:rPr>
          <w:rFonts w:ascii="Times New Roman" w:hAnsi="Times New Roman"/>
          <w:b/>
        </w:rPr>
        <w:t>рода (</w:t>
      </w:r>
      <w:r w:rsidR="00AE2FC4">
        <w:rPr>
          <w:rFonts w:ascii="Times New Roman" w:hAnsi="Times New Roman"/>
          <w:b/>
        </w:rPr>
        <w:t>2</w:t>
      </w:r>
      <w:r w:rsidR="00200F5C">
        <w:rPr>
          <w:rFonts w:ascii="Times New Roman" w:hAnsi="Times New Roman"/>
          <w:b/>
        </w:rPr>
        <w:t xml:space="preserve"> часа</w:t>
      </w:r>
      <w:r w:rsidR="00FC2D0A"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8"/>
        <w:gridCol w:w="5049"/>
      </w:tblGrid>
      <w:tr w:rsidR="00FC2D0A" w:rsidRPr="00DA3FC1" w:rsidTr="00DA3FC1">
        <w:trPr>
          <w:trHeight w:val="70"/>
        </w:trPr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Элементы обязательного минимума образования</w:t>
            </w:r>
          </w:p>
        </w:tc>
        <w:tc>
          <w:tcPr>
            <w:tcW w:w="0" w:type="auto"/>
          </w:tcPr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FC2D0A" w:rsidRPr="00DA3FC1" w:rsidRDefault="00FC2D0A" w:rsidP="00DA3F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3FC1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FC2D0A" w:rsidRPr="00DA3FC1" w:rsidTr="00DA3FC1">
        <w:tc>
          <w:tcPr>
            <w:tcW w:w="0" w:type="auto"/>
          </w:tcPr>
          <w:p w:rsidR="00FC2D0A" w:rsidRPr="00DA3FC1" w:rsidRDefault="00FC2D0A" w:rsidP="00774DFD">
            <w:pPr>
              <w:pStyle w:val="a8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0" w:type="auto"/>
          </w:tcPr>
          <w:p w:rsidR="00FC2D0A" w:rsidRPr="00DA3FC1" w:rsidRDefault="00FC2D0A" w:rsidP="00774DFD">
            <w:pPr>
              <w:pStyle w:val="a8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Знать законы об охране природы; антропогенное воздействие на природу; рациональное природопользование, особо охраняемые территории, памятники Всемирного природного и культурного наследия в нашей стране.</w:t>
            </w:r>
          </w:p>
          <w:p w:rsidR="00FC2D0A" w:rsidRPr="00DA3FC1" w:rsidRDefault="00FC2D0A" w:rsidP="00774DFD">
            <w:pPr>
              <w:pStyle w:val="a8"/>
              <w:rPr>
                <w:rFonts w:ascii="Times New Roman" w:hAnsi="Times New Roman"/>
              </w:rPr>
            </w:pPr>
            <w:r w:rsidRPr="00DA3FC1">
              <w:rPr>
                <w:rFonts w:ascii="Times New Roman" w:hAnsi="Times New Roman"/>
              </w:rPr>
              <w:t>Уметь 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 уметь выполнять правила природоохранного поведения, участвовать в мероприятиях по охране природы.</w:t>
            </w:r>
          </w:p>
        </w:tc>
      </w:tr>
    </w:tbl>
    <w:p w:rsidR="00F7790F" w:rsidRDefault="00F7790F" w:rsidP="00CD45E4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  <w:sectPr w:rsidR="00F7790F" w:rsidSect="00A457EB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CD45E4" w:rsidRPr="00427CDE" w:rsidRDefault="00CD45E4" w:rsidP="00CD45E4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427CDE">
        <w:rPr>
          <w:rFonts w:ascii="Times New Roman" w:hAnsi="Times New Roman"/>
          <w:b/>
          <w:sz w:val="32"/>
          <w:szCs w:val="24"/>
        </w:rPr>
        <w:lastRenderedPageBreak/>
        <w:t>Критерии оценки учебной деятельности</w:t>
      </w:r>
      <w:r>
        <w:rPr>
          <w:rFonts w:ascii="Times New Roman" w:hAnsi="Times New Roman"/>
          <w:b/>
          <w:sz w:val="32"/>
          <w:szCs w:val="24"/>
        </w:rPr>
        <w:t xml:space="preserve"> по географии</w:t>
      </w:r>
    </w:p>
    <w:p w:rsidR="00CD45E4" w:rsidRPr="0089040C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27CDE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DE">
        <w:rPr>
          <w:rFonts w:ascii="Times New Roman" w:hAnsi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89040C">
        <w:rPr>
          <w:color w:val="2E2E2E"/>
          <w:sz w:val="28"/>
          <w:szCs w:val="28"/>
        </w:rPr>
        <w:t xml:space="preserve"> </w:t>
      </w:r>
      <w:r w:rsidRPr="0089040C">
        <w:rPr>
          <w:rFonts w:ascii="Times New Roman" w:hAnsi="Times New Roman"/>
          <w:color w:val="2E2E2E"/>
          <w:sz w:val="24"/>
          <w:szCs w:val="28"/>
        </w:rPr>
        <w:t xml:space="preserve">Оценка знаний предполагает учёт индивидуальных особенностей учащихся, </w:t>
      </w:r>
      <w:r w:rsidRPr="0089040C">
        <w:rPr>
          <w:rFonts w:ascii="Times New Roman" w:hAnsi="Times New Roman"/>
          <w:color w:val="2E2E2E"/>
          <w:spacing w:val="1"/>
          <w:sz w:val="24"/>
          <w:szCs w:val="28"/>
        </w:rPr>
        <w:t>дифференцированный подход к организации работы.</w:t>
      </w:r>
    </w:p>
    <w:p w:rsidR="00CD45E4" w:rsidRPr="0089040C" w:rsidRDefault="00CD45E4" w:rsidP="00CD45E4">
      <w:pPr>
        <w:spacing w:line="240" w:lineRule="atLeast"/>
        <w:contextualSpacing/>
        <w:rPr>
          <w:rFonts w:ascii="Times New Roman" w:hAnsi="Times New Roman"/>
          <w:szCs w:val="24"/>
        </w:rPr>
      </w:pPr>
    </w:p>
    <w:p w:rsidR="00CD45E4" w:rsidRPr="00427CDE" w:rsidRDefault="00CD45E4" w:rsidP="00CD45E4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D45E4" w:rsidRPr="003F6434" w:rsidRDefault="00CD45E4" w:rsidP="00CD45E4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F6434">
        <w:rPr>
          <w:rFonts w:ascii="Times New Roman" w:hAnsi="Times New Roman"/>
          <w:lang w:val="ru-RU"/>
        </w:rPr>
        <w:t>межпредметные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(на основе ранее приобретенных знаний) и </w:t>
      </w:r>
      <w:proofErr w:type="spellStart"/>
      <w:r w:rsidRPr="003F6434">
        <w:rPr>
          <w:rFonts w:ascii="Times New Roman" w:hAnsi="Times New Roman"/>
          <w:lang w:val="ru-RU"/>
        </w:rPr>
        <w:t>внутрипредметные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D45E4" w:rsidRPr="003F6434" w:rsidRDefault="00CD45E4" w:rsidP="00CD45E4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D45E4" w:rsidRPr="003F6434" w:rsidRDefault="00CD45E4" w:rsidP="00CD45E4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CD45E4" w:rsidRPr="003F6434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"4"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D45E4" w:rsidRPr="003F6434" w:rsidRDefault="00CD45E4" w:rsidP="00CD45E4">
      <w:pPr>
        <w:pStyle w:val="a9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F6434">
        <w:rPr>
          <w:rFonts w:ascii="Times New Roman" w:hAnsi="Times New Roman"/>
          <w:lang w:val="ru-RU"/>
        </w:rPr>
        <w:t>внутрипредметные</w:t>
      </w:r>
      <w:proofErr w:type="spellEnd"/>
      <w:r w:rsidRPr="003F6434">
        <w:rPr>
          <w:rFonts w:ascii="Times New Roman" w:hAnsi="Times New Roman"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D45E4" w:rsidRPr="00427CDE" w:rsidRDefault="00CD45E4" w:rsidP="00CD45E4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CD45E4" w:rsidRPr="00427CDE" w:rsidRDefault="00CD45E4" w:rsidP="00CD45E4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CD45E4" w:rsidRPr="00427CDE" w:rsidRDefault="00CD45E4" w:rsidP="00CD45E4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CD45E4" w:rsidRPr="00427CDE" w:rsidRDefault="00CD45E4" w:rsidP="00CD45E4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D45E4" w:rsidRPr="00427CDE" w:rsidRDefault="00CD45E4" w:rsidP="00CD45E4">
      <w:pPr>
        <w:pStyle w:val="ac"/>
        <w:numPr>
          <w:ilvl w:val="0"/>
          <w:numId w:val="6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CD45E4" w:rsidRPr="00427CDE" w:rsidRDefault="00CD45E4" w:rsidP="00CD45E4">
      <w:pPr>
        <w:pStyle w:val="ac"/>
        <w:numPr>
          <w:ilvl w:val="0"/>
          <w:numId w:val="6"/>
        </w:numPr>
        <w:spacing w:line="240" w:lineRule="atLeast"/>
        <w:contextualSpacing/>
        <w:rPr>
          <w:bCs/>
        </w:rPr>
      </w:pPr>
      <w:r>
        <w:rPr>
          <w:bCs/>
        </w:rPr>
        <w:lastRenderedPageBreak/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CD45E4" w:rsidRPr="00427CDE" w:rsidRDefault="00CD45E4" w:rsidP="00CD45E4">
      <w:pPr>
        <w:pStyle w:val="ac"/>
        <w:numPr>
          <w:ilvl w:val="0"/>
          <w:numId w:val="6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CD45E4" w:rsidRPr="00427CDE" w:rsidRDefault="00CD45E4" w:rsidP="00CD45E4">
      <w:pPr>
        <w:pStyle w:val="ac"/>
        <w:numPr>
          <w:ilvl w:val="0"/>
          <w:numId w:val="6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CD45E4" w:rsidRPr="00427CDE" w:rsidRDefault="00CD45E4" w:rsidP="00CD45E4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CD45E4" w:rsidRPr="003F6434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  <w:r w:rsidRPr="003F6434">
        <w:rPr>
          <w:rFonts w:ascii="Times New Roman" w:hAnsi="Times New Roman"/>
          <w:b/>
          <w:sz w:val="24"/>
          <w:szCs w:val="24"/>
        </w:rPr>
        <w:t>Оценка "3</w:t>
      </w:r>
      <w:r w:rsidRPr="003F6434">
        <w:rPr>
          <w:rFonts w:ascii="Times New Roman" w:hAnsi="Times New Roman"/>
          <w:sz w:val="24"/>
          <w:szCs w:val="24"/>
        </w:rPr>
        <w:t xml:space="preserve">"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Материал излагает </w:t>
      </w:r>
      <w:proofErr w:type="spellStart"/>
      <w:r w:rsidRPr="003F6434">
        <w:rPr>
          <w:rFonts w:ascii="Times New Roman" w:hAnsi="Times New Roman"/>
          <w:lang w:val="ru-RU"/>
        </w:rPr>
        <w:t>несистематизированно</w:t>
      </w:r>
      <w:proofErr w:type="spellEnd"/>
      <w:r w:rsidRPr="003F6434">
        <w:rPr>
          <w:rFonts w:ascii="Times New Roman" w:hAnsi="Times New Roman"/>
          <w:lang w:val="ru-RU"/>
        </w:rPr>
        <w:t xml:space="preserve">, фрагментарно, не всегда последовательно;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Показывает </w:t>
      </w:r>
      <w:proofErr w:type="gramStart"/>
      <w:r w:rsidRPr="003F6434">
        <w:rPr>
          <w:rFonts w:ascii="Times New Roman" w:hAnsi="Times New Roman"/>
          <w:lang w:val="ru-RU"/>
        </w:rPr>
        <w:t>недостаточную</w:t>
      </w:r>
      <w:proofErr w:type="gramEnd"/>
      <w:r w:rsidRPr="003F6434">
        <w:rPr>
          <w:rFonts w:ascii="Times New Roman" w:hAnsi="Times New Roman"/>
          <w:lang w:val="ru-RU"/>
        </w:rPr>
        <w:t xml:space="preserve"> </w:t>
      </w:r>
      <w:proofErr w:type="spellStart"/>
      <w:r w:rsidRPr="003F6434">
        <w:rPr>
          <w:rFonts w:ascii="Times New Roman" w:hAnsi="Times New Roman"/>
          <w:lang w:val="ru-RU"/>
        </w:rPr>
        <w:t>сформированность</w:t>
      </w:r>
      <w:proofErr w:type="spellEnd"/>
      <w:r w:rsidRPr="003F6434">
        <w:rPr>
          <w:rFonts w:ascii="Times New Roman" w:hAnsi="Times New Roman"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F6434">
        <w:rPr>
          <w:rFonts w:ascii="Times New Roman" w:hAnsi="Times New Roman"/>
          <w:lang w:val="ru-RU"/>
        </w:rPr>
        <w:t>важное значение</w:t>
      </w:r>
      <w:proofErr w:type="gramEnd"/>
      <w:r w:rsidRPr="003F6434">
        <w:rPr>
          <w:rFonts w:ascii="Times New Roman" w:hAnsi="Times New Roman"/>
          <w:lang w:val="ru-RU"/>
        </w:rPr>
        <w:t xml:space="preserve"> в этом тексте;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bCs/>
          <w:lang w:val="ru-RU"/>
        </w:rPr>
      </w:pPr>
      <w:r w:rsidRPr="003F6434">
        <w:rPr>
          <w:rFonts w:ascii="Times New Roman" w:hAnsi="Times New Roman"/>
          <w:bCs/>
          <w:lang w:val="ru-RU"/>
        </w:rPr>
        <w:t>Скудны географические представления, преобладают формалистические знания;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Знание карты недостаточное, показ на ней сбивчивый;</w:t>
      </w:r>
    </w:p>
    <w:p w:rsidR="00CD45E4" w:rsidRPr="003F6434" w:rsidRDefault="00CD45E4" w:rsidP="00CD45E4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CD45E4" w:rsidRPr="003F6434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"2"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усвоил и не раскрыл основное содержание материала; </w:t>
      </w:r>
    </w:p>
    <w:p w:rsidR="00CD45E4" w:rsidRPr="003F6434" w:rsidRDefault="00CD45E4" w:rsidP="00CD45E4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делает выводов и обобщений. </w:t>
      </w:r>
    </w:p>
    <w:p w:rsidR="00CD45E4" w:rsidRPr="003F6434" w:rsidRDefault="00CD45E4" w:rsidP="00CD45E4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D45E4" w:rsidRPr="003F6434" w:rsidRDefault="00CD45E4" w:rsidP="00CD45E4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D45E4" w:rsidRPr="003F6434" w:rsidRDefault="00CD45E4" w:rsidP="00CD45E4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D45E4" w:rsidRPr="003F6434" w:rsidRDefault="00CD45E4" w:rsidP="00CD45E4">
      <w:pPr>
        <w:pStyle w:val="a9"/>
        <w:numPr>
          <w:ilvl w:val="0"/>
          <w:numId w:val="8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bCs/>
          <w:lang w:val="ru-RU"/>
        </w:rPr>
        <w:t>Имеются грубые ошибки  в использовании карты.</w:t>
      </w:r>
    </w:p>
    <w:p w:rsidR="00CD45E4" w:rsidRPr="003F6434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3F6434">
        <w:rPr>
          <w:rFonts w:ascii="Times New Roman" w:hAnsi="Times New Roman"/>
          <w:b/>
          <w:sz w:val="24"/>
          <w:szCs w:val="24"/>
        </w:rPr>
        <w:t>Оценка "1"</w:t>
      </w:r>
      <w:r w:rsidRPr="003F6434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может ответить ни на один из поставленных вопросов; </w:t>
      </w:r>
    </w:p>
    <w:p w:rsidR="00CD45E4" w:rsidRPr="003F6434" w:rsidRDefault="00CD45E4" w:rsidP="00CD45E4">
      <w:pPr>
        <w:pStyle w:val="a9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</w:rPr>
      </w:pPr>
      <w:proofErr w:type="spellStart"/>
      <w:r w:rsidRPr="003F6434">
        <w:rPr>
          <w:rFonts w:ascii="Times New Roman" w:hAnsi="Times New Roman"/>
        </w:rPr>
        <w:t>Полностью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не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усвоил</w:t>
      </w:r>
      <w:proofErr w:type="spellEnd"/>
      <w:r w:rsidRPr="003F6434">
        <w:rPr>
          <w:rFonts w:ascii="Times New Roman" w:hAnsi="Times New Roman"/>
        </w:rPr>
        <w:t xml:space="preserve"> </w:t>
      </w:r>
      <w:proofErr w:type="spellStart"/>
      <w:r w:rsidRPr="003F6434">
        <w:rPr>
          <w:rFonts w:ascii="Times New Roman" w:hAnsi="Times New Roman"/>
        </w:rPr>
        <w:t>материал</w:t>
      </w:r>
      <w:proofErr w:type="spellEnd"/>
      <w:r w:rsidRPr="003F6434">
        <w:rPr>
          <w:rFonts w:ascii="Times New Roman" w:hAnsi="Times New Roman"/>
        </w:rPr>
        <w:t xml:space="preserve">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  </w:t>
      </w: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выполнил работу без ошибок и недочетов; </w:t>
      </w:r>
    </w:p>
    <w:p w:rsidR="00CD45E4" w:rsidRPr="003F6434" w:rsidRDefault="00CD45E4" w:rsidP="00CD45E4">
      <w:pPr>
        <w:pStyle w:val="a9"/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допустил не более одного недочета.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CD45E4" w:rsidRPr="003F6434" w:rsidRDefault="00CD45E4" w:rsidP="00CD45E4">
      <w:pPr>
        <w:pStyle w:val="a9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более одной негрубой ошибки и одного недочета; </w:t>
      </w:r>
    </w:p>
    <w:p w:rsidR="00CD45E4" w:rsidRPr="003F6434" w:rsidRDefault="00CD45E4" w:rsidP="00CD45E4">
      <w:pPr>
        <w:pStyle w:val="a9"/>
        <w:numPr>
          <w:ilvl w:val="0"/>
          <w:numId w:val="11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двух недочетов.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CD45E4" w:rsidRPr="003F6434" w:rsidRDefault="00CD45E4" w:rsidP="00CD45E4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более двух грубых ошибок; </w:t>
      </w:r>
    </w:p>
    <w:p w:rsidR="00CD45E4" w:rsidRPr="003F6434" w:rsidRDefault="00CD45E4" w:rsidP="00CD45E4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CD45E4" w:rsidRPr="003F6434" w:rsidRDefault="00CD45E4" w:rsidP="00CD45E4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lastRenderedPageBreak/>
        <w:t xml:space="preserve">или не более двух-трех негрубых ошибок; </w:t>
      </w:r>
    </w:p>
    <w:p w:rsidR="00CD45E4" w:rsidRPr="003F6434" w:rsidRDefault="00CD45E4" w:rsidP="00CD45E4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одной негрубой ошибки и трех недочетов; </w:t>
      </w:r>
    </w:p>
    <w:p w:rsidR="00CD45E4" w:rsidRPr="003F6434" w:rsidRDefault="00CD45E4" w:rsidP="00CD45E4">
      <w:pPr>
        <w:pStyle w:val="a9"/>
        <w:numPr>
          <w:ilvl w:val="0"/>
          <w:numId w:val="12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при отсутствии ошибок, но при наличии четырех-пяти недочетов.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CD45E4" w:rsidRPr="003F6434" w:rsidRDefault="00CD45E4" w:rsidP="00CD45E4">
      <w:pPr>
        <w:pStyle w:val="a9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или если правильно выполнил менее половины работы.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CD45E4" w:rsidRPr="003F6434" w:rsidRDefault="00CD45E4" w:rsidP="00CD45E4">
      <w:pPr>
        <w:pStyle w:val="a9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Не приступал к выполнению работы; </w:t>
      </w:r>
    </w:p>
    <w:p w:rsidR="00CD45E4" w:rsidRPr="003F6434" w:rsidRDefault="00CD45E4" w:rsidP="00CD45E4">
      <w:pPr>
        <w:pStyle w:val="a9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Правильно выполнил не более 10 % всех заданий.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CD45E4" w:rsidRPr="003F6434" w:rsidRDefault="00CD45E4" w:rsidP="00CD45E4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D45E4" w:rsidRPr="003F6434" w:rsidRDefault="00CD45E4" w:rsidP="00CD45E4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hAnsi="Times New Roman"/>
          <w:lang w:val="ru-RU"/>
        </w:rPr>
      </w:pPr>
      <w:r w:rsidRPr="003F6434">
        <w:rPr>
          <w:rFonts w:ascii="Times New Roman" w:hAnsi="Times New Roman"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D45E4" w:rsidRPr="00427CDE" w:rsidRDefault="00CD45E4" w:rsidP="00CD45E4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 </w:t>
      </w: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CD45E4" w:rsidRPr="00427CDE" w:rsidRDefault="00CD45E4" w:rsidP="00CD45E4">
      <w:pPr>
        <w:pStyle w:val="FR1"/>
        <w:spacing w:before="0"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CD45E4" w:rsidRPr="00427CDE" w:rsidRDefault="00CD45E4" w:rsidP="00CD45E4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CD45E4" w:rsidRPr="00427CDE" w:rsidRDefault="00CD45E4" w:rsidP="00CD45E4">
      <w:pPr>
        <w:pStyle w:val="FR1"/>
        <w:numPr>
          <w:ilvl w:val="0"/>
          <w:numId w:val="4"/>
        </w:numPr>
        <w:spacing w:before="0"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CD45E4" w:rsidRPr="00427CDE" w:rsidRDefault="00CD45E4" w:rsidP="00CD45E4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CD45E4" w:rsidRPr="00427CDE" w:rsidRDefault="00CD45E4" w:rsidP="00CD45E4">
      <w:pPr>
        <w:pStyle w:val="FR1"/>
        <w:numPr>
          <w:ilvl w:val="0"/>
          <w:numId w:val="1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CD45E4" w:rsidRPr="00427CDE" w:rsidRDefault="00CD45E4" w:rsidP="00CD45E4">
      <w:pPr>
        <w:pStyle w:val="FR1"/>
        <w:numPr>
          <w:ilvl w:val="0"/>
          <w:numId w:val="4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CD45E4" w:rsidRPr="00427CDE" w:rsidRDefault="00CD45E4" w:rsidP="00CD45E4">
      <w:pPr>
        <w:pStyle w:val="FR1"/>
        <w:numPr>
          <w:ilvl w:val="0"/>
          <w:numId w:val="1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CD45E4" w:rsidRPr="00427CDE" w:rsidRDefault="00CD45E4" w:rsidP="00CD45E4">
      <w:pPr>
        <w:pStyle w:val="FR1"/>
        <w:numPr>
          <w:ilvl w:val="0"/>
          <w:numId w:val="17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CD45E4" w:rsidRPr="00427CDE" w:rsidRDefault="00CD45E4" w:rsidP="00CD45E4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427CDE">
        <w:rPr>
          <w:b w:val="0"/>
          <w:bCs/>
          <w:i/>
          <w:sz w:val="24"/>
          <w:szCs w:val="24"/>
        </w:rPr>
        <w:t>Фромберг</w:t>
      </w:r>
      <w:proofErr w:type="spellEnd"/>
      <w:r w:rsidRPr="00427CDE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CD45E4" w:rsidRPr="00427CDE" w:rsidRDefault="00CD45E4" w:rsidP="00CD45E4">
      <w:pPr>
        <w:pStyle w:val="ac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CD45E4" w:rsidRPr="00427CDE" w:rsidRDefault="00CD45E4" w:rsidP="00CD45E4">
      <w:pPr>
        <w:pStyle w:val="ac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CD45E4" w:rsidRPr="00427CDE" w:rsidRDefault="00CD45E4" w:rsidP="00CD45E4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CD45E4" w:rsidRPr="00427CDE" w:rsidRDefault="00CD45E4" w:rsidP="00CD45E4">
      <w:pPr>
        <w:shd w:val="clear" w:color="auto" w:fill="FFFFFF"/>
        <w:spacing w:line="240" w:lineRule="atLeast"/>
        <w:ind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CD45E4" w:rsidRPr="00427CDE" w:rsidRDefault="00CD45E4" w:rsidP="00CD45E4">
      <w:pPr>
        <w:shd w:val="clear" w:color="auto" w:fill="FFFFFF"/>
        <w:spacing w:line="240" w:lineRule="atLeast"/>
        <w:ind w:left="7" w:right="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CD45E4" w:rsidRPr="00427CDE" w:rsidRDefault="00CD45E4" w:rsidP="00CD45E4">
      <w:pPr>
        <w:shd w:val="clear" w:color="auto" w:fill="FFFFFF"/>
        <w:spacing w:line="240" w:lineRule="atLeast"/>
        <w:ind w:left="7" w:right="7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CD45E4" w:rsidRPr="00427CDE" w:rsidRDefault="00CD45E4" w:rsidP="00CD45E4">
      <w:pPr>
        <w:shd w:val="clear" w:color="auto" w:fill="FFFFFF"/>
        <w:spacing w:line="240" w:lineRule="atLeast"/>
        <w:ind w:left="7" w:right="10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CD45E4" w:rsidRPr="00427CDE" w:rsidRDefault="00CD45E4" w:rsidP="00CD45E4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CD45E4" w:rsidRPr="00427CDE" w:rsidRDefault="00CD45E4" w:rsidP="00CD45E4">
      <w:pPr>
        <w:shd w:val="clear" w:color="auto" w:fill="FFFFFF"/>
        <w:spacing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CD45E4" w:rsidRPr="00427CDE" w:rsidRDefault="00CD45E4" w:rsidP="00CD45E4">
      <w:pPr>
        <w:shd w:val="clear" w:color="auto" w:fill="FFFFFF"/>
        <w:spacing w:before="2" w:line="240" w:lineRule="atLeast"/>
        <w:ind w:right="5" w:firstLine="228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CD45E4" w:rsidRPr="00427CDE" w:rsidRDefault="00CD45E4" w:rsidP="00CD45E4">
      <w:pPr>
        <w:shd w:val="clear" w:color="auto" w:fill="FFFFFF"/>
        <w:spacing w:before="2" w:line="240" w:lineRule="atLeast"/>
        <w:ind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CD45E4" w:rsidRPr="00427CDE" w:rsidRDefault="00CD45E4" w:rsidP="00CD45E4">
      <w:pPr>
        <w:shd w:val="clear" w:color="auto" w:fill="FFFFFF"/>
        <w:spacing w:before="2" w:line="240" w:lineRule="atLeast"/>
        <w:ind w:right="7" w:firstLine="230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CD45E4" w:rsidRPr="00427CDE" w:rsidRDefault="00CD45E4" w:rsidP="00CD45E4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CD45E4" w:rsidRPr="00427CDE" w:rsidRDefault="00CD45E4" w:rsidP="00CD45E4">
      <w:pPr>
        <w:shd w:val="clear" w:color="auto" w:fill="FFFFFF"/>
        <w:spacing w:line="240" w:lineRule="atLeast"/>
        <w:ind w:right="5" w:firstLine="235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CD45E4" w:rsidRPr="00427CDE" w:rsidRDefault="00CD45E4" w:rsidP="00CD45E4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CD45E4" w:rsidRPr="00427CDE" w:rsidRDefault="00CD45E4" w:rsidP="00CD45E4">
      <w:pPr>
        <w:shd w:val="clear" w:color="auto" w:fill="FFFFFF"/>
        <w:spacing w:line="240" w:lineRule="atLeast"/>
        <w:ind w:left="2" w:firstLine="233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CD45E4" w:rsidRPr="009D6319" w:rsidRDefault="00CD45E4" w:rsidP="00CD45E4">
      <w:pPr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Оценка умений работать с картой и другими источниками географических знаний.</w:t>
      </w:r>
    </w:p>
    <w:p w:rsidR="00CD45E4" w:rsidRPr="009D6319" w:rsidRDefault="00CD45E4" w:rsidP="00CD45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CD45E4" w:rsidRPr="009D6319" w:rsidRDefault="00CD45E4" w:rsidP="00CD45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CD45E4" w:rsidRPr="009D6319" w:rsidRDefault="00CD45E4" w:rsidP="00CD45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CD45E4" w:rsidRPr="009D6319" w:rsidRDefault="00CD45E4" w:rsidP="00CD45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CD45E4" w:rsidRPr="009D6319" w:rsidRDefault="00CD45E4" w:rsidP="00CD45E4">
      <w:pPr>
        <w:spacing w:after="0" w:line="24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CD45E4" w:rsidRPr="00427CDE" w:rsidRDefault="00CD45E4" w:rsidP="00CD45E4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CD45E4" w:rsidRPr="00427CDE" w:rsidRDefault="00CD45E4" w:rsidP="00CD45E4">
      <w:pPr>
        <w:pStyle w:val="3"/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D45E4" w:rsidRPr="00427CDE" w:rsidRDefault="00CD45E4" w:rsidP="00CD45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D45E4" w:rsidRPr="00427CDE" w:rsidRDefault="00CD45E4" w:rsidP="00CD45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CD45E4" w:rsidRPr="00427CDE" w:rsidRDefault="00CD45E4" w:rsidP="00CD45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427CD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27CDE"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CD45E4" w:rsidRPr="00427CDE" w:rsidRDefault="00CD45E4" w:rsidP="00CD45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D45E4" w:rsidRPr="00427CDE" w:rsidRDefault="00CD45E4" w:rsidP="00CD45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427CDE"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 w:rsidRPr="00427CDE"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CD45E4" w:rsidRPr="00427CDE" w:rsidRDefault="00CD45E4" w:rsidP="00CD45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CD45E4" w:rsidRPr="00427CDE" w:rsidRDefault="00CD45E4" w:rsidP="00CD45E4">
      <w:pPr>
        <w:pStyle w:val="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CD45E4" w:rsidRPr="00427CDE" w:rsidRDefault="00CD45E4" w:rsidP="00CD45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CD45E4" w:rsidRPr="00427CDE" w:rsidRDefault="00CD45E4" w:rsidP="00CD45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D45E4" w:rsidRPr="00427CDE" w:rsidRDefault="00CD45E4" w:rsidP="00CD45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</w:t>
      </w:r>
      <w:proofErr w:type="spellStart"/>
      <w:r w:rsidRPr="00427CDE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427CDE">
        <w:rPr>
          <w:rFonts w:ascii="Times New Roman" w:hAnsi="Times New Roman"/>
          <w:sz w:val="24"/>
          <w:szCs w:val="24"/>
        </w:rPr>
        <w:t xml:space="preserve"> показатели по 2-3 уровням – высокие, средние, низкие.</w:t>
      </w:r>
    </w:p>
    <w:p w:rsidR="00CD45E4" w:rsidRPr="00427CDE" w:rsidRDefault="00CD45E4" w:rsidP="00CD45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CD45E4" w:rsidRPr="00427CDE" w:rsidRDefault="00CD45E4" w:rsidP="00CD45E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 xml:space="preserve">Помните: </w:t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работать в контурных картах фломастерами и маркерами </w:t>
      </w:r>
      <w:r w:rsidRPr="00427CDE">
        <w:rPr>
          <w:rFonts w:ascii="Times New Roman" w:hAnsi="Times New Roman"/>
          <w:b/>
          <w:bCs/>
          <w:sz w:val="24"/>
          <w:szCs w:val="24"/>
          <w:u w:val="single"/>
        </w:rPr>
        <w:t>запрещено!</w:t>
      </w:r>
    </w:p>
    <w:p w:rsidR="00E45CE8" w:rsidRDefault="00E45CE8" w:rsidP="00E45C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1443" w:rsidRDefault="00C51443" w:rsidP="00E45CE8">
      <w:pPr>
        <w:spacing w:line="240" w:lineRule="auto"/>
        <w:rPr>
          <w:rFonts w:ascii="Times New Roman" w:hAnsi="Times New Roman"/>
          <w:sz w:val="24"/>
          <w:szCs w:val="24"/>
        </w:rPr>
        <w:sectPr w:rsidR="00C51443" w:rsidSect="00A457EB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C51443" w:rsidRPr="00B14CC9" w:rsidRDefault="00B14CC9" w:rsidP="00B14CC9">
      <w:pPr>
        <w:tabs>
          <w:tab w:val="left" w:pos="3900"/>
        </w:tabs>
        <w:jc w:val="center"/>
        <w:rPr>
          <w:rFonts w:ascii="Times New Roman" w:hAnsi="Times New Roman"/>
          <w:b/>
          <w:sz w:val="24"/>
          <w:szCs w:val="24"/>
        </w:rPr>
      </w:pPr>
      <w:r w:rsidRPr="00B14CC9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географии 8 класса </w:t>
      </w:r>
      <w:r w:rsidR="008A5716">
        <w:rPr>
          <w:rFonts w:ascii="Times New Roman" w:hAnsi="Times New Roman"/>
          <w:b/>
          <w:sz w:val="24"/>
          <w:szCs w:val="24"/>
        </w:rPr>
        <w:t>(1 час в неделю, 36</w:t>
      </w:r>
      <w:r w:rsidRPr="00B14CC9">
        <w:rPr>
          <w:rFonts w:ascii="Times New Roman" w:hAnsi="Times New Roman"/>
          <w:b/>
          <w:sz w:val="24"/>
          <w:szCs w:val="24"/>
        </w:rPr>
        <w:t xml:space="preserve"> часов в год)</w:t>
      </w: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"/>
        <w:gridCol w:w="2978"/>
        <w:gridCol w:w="3118"/>
        <w:gridCol w:w="3261"/>
        <w:gridCol w:w="2551"/>
        <w:gridCol w:w="1701"/>
        <w:gridCol w:w="1418"/>
      </w:tblGrid>
      <w:tr w:rsidR="00CA1C8C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F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Основной материал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Дополнительные средства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A1C8C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8C" w:rsidRPr="00DA3FC1" w:rsidRDefault="00A457EB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A457EB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1C8C" w:rsidRPr="00DA3FC1" w:rsidTr="00773E45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8C" w:rsidRPr="00DA3FC1" w:rsidRDefault="006C640E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 (3</w:t>
            </w:r>
            <w:r w:rsidR="00CA1C8C" w:rsidRPr="00DA3FC1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CA1C8C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8C" w:rsidRPr="00DA3FC1" w:rsidRDefault="00CA1C8C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Что изучают в курсе „Природа России“. Источники географической информации.</w:t>
            </w:r>
            <w:r w:rsidR="008A5716" w:rsidRPr="00DA3FC1">
              <w:rPr>
                <w:rFonts w:ascii="Times New Roman" w:eastAsia="Batang" w:hAnsi="Times New Roman"/>
                <w:sz w:val="24"/>
                <w:szCs w:val="24"/>
              </w:rPr>
              <w:t xml:space="preserve"> Географическое положение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  <w:r w:rsidR="00A457EB">
              <w:rPr>
                <w:rFonts w:ascii="Times New Roman" w:hAnsi="Times New Roman"/>
                <w:sz w:val="24"/>
                <w:szCs w:val="24"/>
              </w:rPr>
              <w:t>. Роль географической информации в решении социально-экономических и экологических проблем страны.</w:t>
            </w:r>
            <w:r w:rsidR="008A5716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Место и границы России на карте Евразии</w:t>
            </w:r>
            <w:r w:rsidR="008A5716">
              <w:rPr>
                <w:rFonts w:ascii="Times New Roman" w:eastAsia="Batang" w:hAnsi="Times New Roman"/>
                <w:bCs/>
                <w:sz w:val="24"/>
                <w:szCs w:val="24"/>
              </w:rPr>
              <w:t>. Сухопутные и морские границы России.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8C" w:rsidRPr="00DA3FC1" w:rsidRDefault="00CA1C8C" w:rsidP="008A5716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  <w:r w:rsidR="008A5716" w:rsidRPr="00DA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C8C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«Характеристика ГП России. Сравнение ГП России с ГП других стран»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с.3-6</w:t>
            </w:r>
            <w:r w:rsidR="008A5716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C8C" w:rsidRPr="00DA3FC1" w:rsidRDefault="00CA1C8C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5A7B5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Моря, омывающие территорию России. Россия на карте часовых поясов.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5A7B55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12 морей России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 Физико-географические характеристики морей.</w:t>
            </w: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Сколько часовых поясов на территории РФ, поясное и местное время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, их роль в хозяйстве и жизни людей.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8A5716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 xml:space="preserve">Физическая карта России, географический атлас 8кл.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5A7B55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«Определение поясного времени для разных Пунктов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5A7B55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§2§3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E6A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F62FC9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Как осваивали и изучали территорию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F62FC9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История освоения Российского государства, Русские путешественники и морепроходцы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 Проходы русских в Западную Сибирь.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F62F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5A7B55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01463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01463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773E45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A7289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A3F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>.  ОСОБЕННОСТИ ПРИРО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ДЫ И ПРИРОДНЫЕ РЕСУРСЫ  (12ч.)</w:t>
            </w:r>
          </w:p>
        </w:tc>
      </w:tr>
      <w:tr w:rsidR="008A5716" w:rsidRPr="00DA3FC1" w:rsidTr="00773E45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bCs/>
              </w:rPr>
              <w:t>ТЕМА 1. РЕЛЬЕФ, ГЕОЛОГИЧЕСКОЕ СТРОЕНИЕ</w:t>
            </w:r>
            <w:r>
              <w:rPr>
                <w:rFonts w:ascii="Times New Roman" w:hAnsi="Times New Roman"/>
                <w:b/>
                <w:bCs/>
              </w:rPr>
              <w:t xml:space="preserve"> И ПОЛЕЗНЫЕ ИСКОПАЕМЫЕ (3</w:t>
            </w:r>
            <w:r w:rsidRPr="00DA3FC1">
              <w:rPr>
                <w:rFonts w:ascii="Times New Roman" w:hAnsi="Times New Roman"/>
                <w:b/>
                <w:bCs/>
              </w:rPr>
              <w:t>ч.)</w:t>
            </w: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Основные формы рельефа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sz w:val="20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§5</w:t>
            </w:r>
            <w:proofErr w:type="gramStart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/К с.38-39 З.:2,3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sz w:val="20"/>
              </w:rPr>
            </w:pPr>
          </w:p>
        </w:tc>
      </w:tr>
      <w:tr w:rsidR="008A5716" w:rsidRPr="00DA3FC1" w:rsidTr="008C5517">
        <w:trPr>
          <w:trHeight w:val="3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8A5716" w:rsidRPr="00DA3FC1" w:rsidRDefault="008A5716" w:rsidP="00DA3FC1">
            <w:pPr>
              <w:tabs>
                <w:tab w:val="left" w:pos="3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Геологическое летоисчисление Геологическое строение территории нашей страны.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716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Геологи</w:t>
            </w:r>
            <w:proofErr w:type="gramStart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я-</w:t>
            </w:r>
            <w:proofErr w:type="gramEnd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наука, изучающая горные породы, полезные ископаемые и внутреннее строение Земли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</w:t>
            </w:r>
          </w:p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Главные черты рельефа России, их связь со строением литосферы. Горы и равнины. Геологическое строение территории России.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8A5716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8A5716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8A5716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/р Объяснение зависимости расположения крупных форм рельефа и месторождений ПИ от строения земной коры.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716" w:rsidRPr="00DA3FC1" w:rsidRDefault="008A5716" w:rsidP="00AA1C15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§6 РТ с.9-10 З.:1-2</w:t>
            </w:r>
          </w:p>
          <w:p w:rsidR="008A5716" w:rsidRPr="00DA3FC1" w:rsidRDefault="008A5716" w:rsidP="00AA1C15">
            <w:pPr>
              <w:spacing w:after="0" w:line="240" w:lineRule="auto"/>
              <w:jc w:val="center"/>
              <w:rPr>
                <w:rFonts w:eastAsia="Batang"/>
                <w:bCs/>
                <w:sz w:val="14"/>
                <w:szCs w:val="16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К/К с.38-39 </w:t>
            </w:r>
          </w:p>
          <w:p w:rsidR="008A5716" w:rsidRPr="00DA3FC1" w:rsidRDefault="008A5716" w:rsidP="00DA3FC1">
            <w:pPr>
              <w:jc w:val="center"/>
              <w:rPr>
                <w:rFonts w:eastAsia="Batang"/>
                <w:bCs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bCs/>
                <w:sz w:val="14"/>
                <w:szCs w:val="16"/>
              </w:rPr>
            </w:pPr>
          </w:p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bCs/>
                <w:sz w:val="14"/>
                <w:szCs w:val="16"/>
              </w:rPr>
            </w:pPr>
          </w:p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bCs/>
                <w:sz w:val="14"/>
                <w:szCs w:val="16"/>
              </w:rPr>
            </w:pPr>
          </w:p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bCs/>
                <w:sz w:val="14"/>
                <w:szCs w:val="16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Минеральные ресурсы России. Развитие форм рельефа.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Минерально-сырьевая база, виды ресурсов. Горообразование, образование новых форм рельефа в эпоху древнего оледенения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 Развитие форм рельефа под влиянием внутренних и внешних процессов. Движение земной коры.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8A5716">
            <w:pPr>
              <w:spacing w:after="0" w:line="240" w:lineRule="auto"/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 xml:space="preserve">Физическая карта России, географический атлас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sz w:val="20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§7</w:t>
            </w:r>
            <w:proofErr w:type="gramStart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/К с.40-41 З.:1-4§8 К/К с.38-39 З.:2,3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eastAsia="Batang"/>
                <w:sz w:val="20"/>
              </w:rPr>
            </w:pPr>
          </w:p>
        </w:tc>
      </w:tr>
      <w:tr w:rsidR="008A5716" w:rsidRPr="00DA3FC1" w:rsidTr="0010710C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КЛ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ИМАТ И КЛИМАТИЧЕСКИЕ РЕСУРСЫ  (3</w:t>
            </w:r>
            <w:r w:rsidRPr="00DA3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От чего зависит климат нашей страны. Атмосферные фронты, циклоны, антициклоны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Формирование климата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 Климатообразующие факторы. Влияние географического положения на климат. Солнечная радиация и радиационный баланс.</w:t>
            </w: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Области низкого и высокого давления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8кл., климатическая карта.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16057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Закономерности распределения тепла и влаги на территории нашей страны. Типы климатов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16057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Влияние холодных арктических масс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Характеристика типов климата. Полюс холодного Северного полушария.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16057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 Климатическая карта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16057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/р «Определение по картам закономерностей распределения солнечной радиации, радиационного 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баланса, выявление особенностей распределения средних температур января и июля, годового количества осадков на территории нашей страны»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160573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§10 с.60-63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7566E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Зависимость человека от климатических условий. Климатические ресурсы. Обобщающий урок по теме. Проверочная работа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7566E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Суровость климата определенных территорий России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7566E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Климатическая карта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7566E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7566EA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7566EA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773E45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>ТЕМА 3. ВНУТ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РЕННИЕ ВОДЫ И ВОДНЫЕ РЕСУРСЫ (2</w:t>
            </w: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Разнообразие внутренних вод России. Реки. Озёра. Болота.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Равнинные и горные реки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/р «Составление характеристики одной из рек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§12, К/К с.44-45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F16BCE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A5716"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8A571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Подземные воды. Ледники. Многолетняя мерзлота. Водные ресурсы. Охрана вод.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Типы озер, покровные ледники, их формирование </w:t>
            </w:r>
            <w:r w:rsidR="00F16BCE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Экология водоемов</w:t>
            </w:r>
            <w:r w:rsidR="00F16BCE">
              <w:rPr>
                <w:rFonts w:ascii="Times New Roman" w:eastAsia="Batang" w:hAnsi="Times New Roman"/>
                <w:bCs/>
                <w:sz w:val="24"/>
                <w:szCs w:val="24"/>
              </w:rPr>
              <w:t>. Использование вод, пути сохранения их качества и объёма.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§13</w:t>
            </w:r>
            <w:r w:rsidR="00F16BCE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773E45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DA3FC1">
              <w:rPr>
                <w:b/>
                <w:bCs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ПОЧВА И ПОЧВЕННЫЕ РЕСУРСЫ (2</w:t>
            </w:r>
            <w:r w:rsidRPr="00DA3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F16BCE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A5716"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Строение  и состав почвы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Схема учебника, рисунок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/р «Выявление условий почвообразования»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F16BCE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A5716"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Закономерности распространения почв.</w:t>
            </w:r>
            <w:r w:rsidR="00F16BCE" w:rsidRPr="00DA3FC1">
              <w:rPr>
                <w:rFonts w:ascii="Times New Roman" w:eastAsia="Batang" w:hAnsi="Times New Roman"/>
                <w:sz w:val="24"/>
                <w:szCs w:val="24"/>
              </w:rPr>
              <w:t xml:space="preserve"> Почвенные ресурсы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Образование и распространение почвенного покрова</w:t>
            </w:r>
            <w:r w:rsidR="00F16BCE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Типы почв России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Почвенная карта, 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§16</w:t>
            </w:r>
            <w:r w:rsidR="00F16BCE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10710C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/>
                <w:sz w:val="24"/>
                <w:szCs w:val="24"/>
              </w:rPr>
              <w:t>ТЕМА 5. РАСТИТЕЛЬНЫЙ И ЖИВОТН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ЫЙ МИР. БИОЛОГИЧЕСКИЕ РЕСУРСЫ (2</w:t>
            </w:r>
            <w:r w:rsidRPr="00DA3FC1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A5716"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Растительный мир России.</w:t>
            </w:r>
            <w:r w:rsidR="00F16BCE" w:rsidRPr="00DA3FC1">
              <w:rPr>
                <w:rFonts w:ascii="Times New Roman" w:eastAsia="Batang" w:hAnsi="Times New Roman"/>
                <w:sz w:val="24"/>
                <w:szCs w:val="24"/>
              </w:rPr>
              <w:t xml:space="preserve"> Животный мир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Разнообразие и распространение растительности</w:t>
            </w:r>
            <w:r w:rsidR="00F16BCE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Разнообразие и распространение животного </w:t>
            </w:r>
            <w:r w:rsidR="00F16BCE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Карта растительного мира России</w:t>
            </w:r>
            <w:r w:rsidR="00F16BCE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Карта животного мира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8A5716"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F16BCE" w:rsidP="00F16BC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 xml:space="preserve">Биологические ресурсы. Охрана растительного и животного мира. Природно-ресурсный потенциал России.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F16BCE" w:rsidP="00DA3FC1">
            <w:pPr>
              <w:spacing w:after="0" w:line="240" w:lineRule="auto"/>
              <w:rPr>
                <w:rFonts w:eastAsia="Batang"/>
                <w:b/>
                <w:bCs/>
                <w:sz w:val="20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Значение и охрана биологических ресурсов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F16BCE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Карты растительного и животного мира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F16BCE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§19,К/К с.46-47§20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10710C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416EB4" w:rsidRDefault="008A5716" w:rsidP="00416EB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DA3F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A3FC1">
              <w:rPr>
                <w:rFonts w:ascii="Times New Roman" w:hAnsi="Times New Roman"/>
                <w:b/>
                <w:bCs/>
                <w:sz w:val="24"/>
                <w:szCs w:val="24"/>
              </w:rPr>
              <w:t>. ПРИРОДНЫЕ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КОМПЛЕКСЫ (ПК) РОССИИ  (12 ч.)</w:t>
            </w:r>
          </w:p>
        </w:tc>
      </w:tr>
      <w:tr w:rsidR="008A5716" w:rsidRPr="00DA3FC1" w:rsidTr="0010710C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1. ПРИРОДНОЕ РАЙОНИРОВАНИЕ   (3</w:t>
            </w:r>
            <w:r w:rsidRPr="00DA3FC1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1</w:t>
            </w:r>
            <w:r w:rsidR="00140E7A">
              <w:rPr>
                <w:rFonts w:ascii="Times New Roman" w:hAnsi="Times New Roman"/>
                <w:sz w:val="24"/>
                <w:szCs w:val="24"/>
              </w:rPr>
              <w:t>6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Разнообразие ПК России. Природное районирование.</w:t>
            </w:r>
            <w:r w:rsidR="00140E7A" w:rsidRPr="00DA3FC1">
              <w:rPr>
                <w:rFonts w:ascii="Times New Roman" w:eastAsia="Batang" w:hAnsi="Times New Roman"/>
                <w:sz w:val="24"/>
                <w:szCs w:val="24"/>
              </w:rPr>
              <w:t xml:space="preserve"> Моря как крупные природные комплексы.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Природные комплексы, их виды.</w:t>
            </w:r>
            <w:r w:rsidR="00140E7A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Моря России – крупные ПК.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8A5716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§21</w:t>
            </w:r>
            <w:r w:rsidR="00140E7A"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716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A5716"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Природные зоны России. Арктические пустыни, тундра, лесотундра. Разнообразие лесов России: тайга, смешанные и широколиственные леса.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Зональность, связанная с широтой места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.</w:t>
            </w:r>
          </w:p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Крупные природные комплексы России – леса.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16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«Сравнительная характеристика двух природных зон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§23§24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6" w:rsidRPr="00DA3FC1" w:rsidRDefault="008A5716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7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Безлесные зоны на юге России: степи, полупустыни и пустыни. Высотная поясность.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Характеристика данных природных комплексов.</w:t>
            </w:r>
          </w:p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Горообразующий фактор.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8247C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§25§26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7A" w:rsidRPr="00DA3FC1" w:rsidTr="0010710C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2. ПРИРОДА РЕГИОНОВ РОССИИ  (9</w:t>
            </w:r>
            <w:r w:rsidRPr="00DA3FC1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40E7A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40E7A"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Русская (Восточно-Европейская) равнина. Природные комплексы Русской равнины. Памятники природы.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Географическое положение и особенности природы</w:t>
            </w: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Охрана памятников природы</w:t>
            </w:r>
            <w:proofErr w:type="gramStart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.</w:t>
            </w:r>
            <w:r w:rsidRPr="00DA3FC1"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§27</w:t>
            </w:r>
            <w:r w:rsidRPr="00DA3FC1">
              <w:rPr>
                <w:rFonts w:eastAsia="Batang"/>
                <w:bCs/>
                <w:sz w:val="14"/>
                <w:szCs w:val="16"/>
              </w:rPr>
              <w:t xml:space="preserve">, </w:t>
            </w: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К/К с.49,49,50§28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7A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40E7A"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Проблемы рационального использования природных ресурсов Русской равнины. Северный Кавказ – самые молодые и высокие горы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Экология и охрана окружающей среды Образование и рост гор</w:t>
            </w:r>
            <w:proofErr w:type="gramStart"/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§29§30, К/К с.51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7A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40E7A" w:rsidRPr="00DA3FC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Природные комплексы Северного Кавказа.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Высотная поясность.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7A" w:rsidRPr="00DA3FC1" w:rsidRDefault="00140E7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7A" w:rsidRPr="00DA3FC1" w:rsidRDefault="00140E7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54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85854" w:rsidRPr="00DA3FC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C7270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Урал - „Каменный пояс“ земли Русской.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C7270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Старые горы России, географическое положение.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C7270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C7270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C7270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§32, К/К с.52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54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C85854" w:rsidRPr="00DA3FC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F96FF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Своеобразие природы Урала. Природные уникумы. Экологические проблемы Урала.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Default="00C85854" w:rsidP="00F96FF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Части Урала и своеобразие растительного и животного мира. Охрана окружающей среды.</w:t>
            </w:r>
          </w:p>
          <w:p w:rsidR="00C85854" w:rsidRPr="00DA3FC1" w:rsidRDefault="00C85854" w:rsidP="00F96FF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F96FF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F96FF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F96FF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§33§34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54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85854" w:rsidRPr="00DA3FC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A21D8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Западносибирская низменность: особенности природы. Природные ресурсы Западной Сибири. Проблемы их освоения.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A21D8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Географическое положение и особенности природы Минерально-сырьевая база Западной  Сибири.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A21D8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A21D8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A21D83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§35,  К/К с.53§36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54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85854" w:rsidRPr="00DA3FC1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6E426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Восточная Сибирь: величие и суровость природы. Природные районы Восточной Сибири.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6E426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ГП. Состав территории, история освоения.</w:t>
            </w: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Районирование территории Восточной Сибири.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6E426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6E426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6E426A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§37, К/К с.54§38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854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85854" w:rsidRPr="00DA3FC1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6E426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Природные ресурсы Восточной Сибири, проблемы их освоения. Дальний Восток – край контрастов.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916A3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Растительный и животный мир, минерально-сырьевая база</w:t>
            </w:r>
            <w:r w:rsidRPr="00DA3FC1">
              <w:rPr>
                <w:rFonts w:ascii="Times New Roman" w:eastAsia="Batang" w:hAnsi="Times New Roman"/>
                <w:sz w:val="24"/>
                <w:szCs w:val="24"/>
              </w:rPr>
              <w:t xml:space="preserve"> ГП. Состав территории, история освоения.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916A3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54" w:rsidRPr="00DA3FC1" w:rsidRDefault="00C85854" w:rsidP="00916A33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916A33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§40§41,  К/К с.55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54" w:rsidRPr="00DA3FC1" w:rsidRDefault="00C85854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5B38E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7/9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F068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Природные комплексы Дальнего Востока. Природные уникумы. Природные ресурсы Дальнего Востока, освоение их человеком.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F068E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Районирование территории. Растительный и животный мир, минерально-сырьевая база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F068E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F068E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«Оценка природных условий и ресурсов одного из регионов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0F068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§42§43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10710C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0A7D9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A3F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7D9A">
              <w:rPr>
                <w:rFonts w:ascii="Times New Roman" w:hAnsi="Times New Roman"/>
                <w:b/>
                <w:sz w:val="24"/>
                <w:szCs w:val="24"/>
              </w:rPr>
              <w:t>География  Новосибирской области – региональный компонент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0D664E" w:rsidRDefault="00562C8A" w:rsidP="000D664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sz w:val="24"/>
                <w:szCs w:val="24"/>
              </w:rPr>
              <w:t>Географическое положение Новосибирской  области</w:t>
            </w:r>
          </w:p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bCs/>
                <w:sz w:val="24"/>
                <w:szCs w:val="24"/>
              </w:rPr>
              <w:t>Особенности географического положения Новосибирской области. Влияние географического положения на жизнедеятельность населения. История географического познания территории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D664E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 xml:space="preserve">Физическая карта России,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Новосибирской области, 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географический атлас 8кл.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sz w:val="24"/>
                <w:szCs w:val="24"/>
              </w:rPr>
              <w:t>Геологическое строение, полезные ископаемые. Рельеф.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bCs/>
                <w:sz w:val="24"/>
                <w:szCs w:val="24"/>
              </w:rPr>
              <w:t>Особенности строения зеленой коры на территории  Новосибирской области. Минерально-сырьевая база. Зависимость размещения полезных ископаемых от строения земной коры. Основные формы и типы рельефа Новосибирской области. Влияние на рельеф строения земной коры и экзогенных процессов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BA"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 w:rsidRPr="00BD5FBA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D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sz w:val="24"/>
                <w:szCs w:val="24"/>
              </w:rPr>
              <w:t>Климат. Агроклиматические ресурсы Новосибирской области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bCs/>
                <w:sz w:val="24"/>
                <w:szCs w:val="24"/>
              </w:rPr>
              <w:t>Факторы, определяющие особенности климата. Закономерности распределения основных элементов климата на территории Новосибирской области. Неблагоприятные метеорологические условия. Климат города. Влияние климата на жизнь и деятельность населения. Агроклиматические ресурсы. Загрязнение атмосферного воздуха.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Климатическа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я карта России.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BA"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 w:rsidRPr="00BD5FBA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D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sz w:val="24"/>
                <w:szCs w:val="24"/>
              </w:rPr>
              <w:t>Внутренние воды и водные ресурсы Новосибирской 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bCs/>
                <w:sz w:val="24"/>
                <w:szCs w:val="24"/>
              </w:rPr>
              <w:t>Речная сеть Новосибирской  области, комплексная характеристика р. Обь. Озера, болота, подземные воды и особенности их размещения. Минеральные ресурсы озер и болот, возможности их использования. Влияние деятельности человека на водные ресурсы области.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D664E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BA"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 w:rsidRPr="00BD5FBA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D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sz w:val="24"/>
                <w:szCs w:val="24"/>
              </w:rPr>
              <w:t>Почва и почвенные ресурсы Новосибирской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bCs/>
                <w:sz w:val="24"/>
                <w:szCs w:val="24"/>
              </w:rPr>
              <w:t>Зональные типы почв. Мелиорация земель Новосибирской области. Почвенные и земельные ресурсы, их экологическое состояние. Охрана почв.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D664E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Почвенная карта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Новосибирской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BA"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 w:rsidRPr="00BD5FBA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D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0D664E">
              <w:rPr>
                <w:rFonts w:ascii="Times New Roman" w:eastAsia="Batang" w:hAnsi="Times New Roman"/>
                <w:sz w:val="24"/>
                <w:szCs w:val="24"/>
              </w:rPr>
              <w:t xml:space="preserve">Природные зоны. </w:t>
            </w:r>
            <w:proofErr w:type="spellStart"/>
            <w:r w:rsidRPr="000D664E">
              <w:rPr>
                <w:rFonts w:ascii="Times New Roman" w:eastAsia="Batang" w:hAnsi="Times New Roman"/>
                <w:sz w:val="24"/>
                <w:szCs w:val="24"/>
              </w:rPr>
              <w:t>Особоохраняемые</w:t>
            </w:r>
            <w:proofErr w:type="spellEnd"/>
            <w:r w:rsidRPr="000D664E">
              <w:rPr>
                <w:rFonts w:ascii="Times New Roman" w:eastAsia="Batang" w:hAnsi="Times New Roman"/>
                <w:sz w:val="24"/>
                <w:szCs w:val="24"/>
              </w:rPr>
              <w:t xml:space="preserve"> территории Новосибирской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BD5FBA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Природная широтная зональность на территории в  Новосибирской области. Особенности размещения природных зон. Редкие и исчезающие растения и животные в Новосибирской области. </w:t>
            </w:r>
            <w:proofErr w:type="spellStart"/>
            <w:r w:rsidRPr="00BD5FBA">
              <w:rPr>
                <w:rFonts w:ascii="Times New Roman" w:eastAsia="Batang" w:hAnsi="Times New Roman"/>
                <w:bCs/>
                <w:sz w:val="24"/>
                <w:szCs w:val="24"/>
              </w:rPr>
              <w:t>Особоохраняемые</w:t>
            </w:r>
            <w:proofErr w:type="spellEnd"/>
            <w:r w:rsidRPr="00BD5FBA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природные территории. Изменение природных зон под влиянием деятельности человека.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0D664E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Республики Саха (Якутия)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BA"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 w:rsidRPr="00BD5FBA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D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Колыванский район.</w:t>
            </w:r>
            <w:r w:rsidRPr="00BD5FBA">
              <w:rPr>
                <w:rFonts w:ascii="Times New Roman" w:eastAsia="Batang" w:hAnsi="Times New Roman"/>
                <w:sz w:val="24"/>
                <w:szCs w:val="24"/>
              </w:rPr>
              <w:t xml:space="preserve"> Экологичес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кая обстановка НСО и Колыванского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ГП, климат, растительный и животный мир.</w:t>
            </w:r>
            <w:r w:rsidRPr="00BD5FBA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Антропогенное воздействие на природу, основные источники загрязнения. Охрана природы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562C8A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Карта Колыванского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BA">
              <w:rPr>
                <w:rFonts w:ascii="Times New Roman" w:hAnsi="Times New Roman"/>
                <w:sz w:val="24"/>
                <w:szCs w:val="24"/>
              </w:rPr>
              <w:t xml:space="preserve">Записи в </w:t>
            </w:r>
            <w:proofErr w:type="spellStart"/>
            <w:r w:rsidRPr="00BD5FBA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BD5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10710C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A3F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ЧЕЛОВЕК И ПРИРОДА (2</w:t>
            </w:r>
            <w:r w:rsidRPr="00DA3FC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Влияние природных условий на жизнь и здоровье человека Антропогенное воздействие на природу.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Экология и здоровье человека Охрана окружающей среды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DA3FC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/р «Сравнительная характеристика двух природных условий и ресурсов двух регионов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§44§46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C8A" w:rsidRPr="00DA3FC1" w:rsidTr="00CA1C8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A3FC1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B140D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sz w:val="24"/>
                <w:szCs w:val="24"/>
              </w:rPr>
              <w:t>Рациональное природопользование. Экологическая ситуация в России.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B140D7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Восстановление природной среды. Экология городов и других населенных пунктов.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B140D7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DA3FC1">
              <w:rPr>
                <w:rFonts w:ascii="Times New Roman" w:hAnsi="Times New Roman"/>
                <w:sz w:val="24"/>
                <w:szCs w:val="24"/>
              </w:rPr>
              <w:t>Физическая карта России, географический атлас 8кл.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8A" w:rsidRPr="00DA3FC1" w:rsidRDefault="00562C8A" w:rsidP="00B140D7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/р «Характеристика экологического состояния одного из регионов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B140D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FC1">
              <w:rPr>
                <w:rFonts w:ascii="Times New Roman" w:eastAsia="Batang" w:hAnsi="Times New Roman"/>
                <w:bCs/>
                <w:sz w:val="24"/>
                <w:szCs w:val="24"/>
              </w:rPr>
              <w:t>§46-§47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8A" w:rsidRPr="00DA3FC1" w:rsidRDefault="00562C8A" w:rsidP="00DA3FC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DE2" w:rsidRDefault="00600DE2" w:rsidP="00551E13">
      <w:pPr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3F1693" w:rsidRPr="009800C8" w:rsidRDefault="00600DE2" w:rsidP="009800C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</w:t>
      </w:r>
      <w:r w:rsidR="004C4AC4">
        <w:rPr>
          <w:rFonts w:ascii="Times New Roman" w:hAnsi="Times New Roman"/>
          <w:b/>
          <w:i/>
          <w:sz w:val="28"/>
          <w:szCs w:val="28"/>
        </w:rPr>
        <w:t>ель географии</w:t>
      </w:r>
      <w:r>
        <w:rPr>
          <w:rFonts w:ascii="Times New Roman" w:hAnsi="Times New Roman"/>
          <w:b/>
          <w:i/>
          <w:sz w:val="28"/>
          <w:szCs w:val="28"/>
        </w:rPr>
        <w:t xml:space="preserve">: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C4AC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026E7">
        <w:rPr>
          <w:rFonts w:ascii="Times New Roman" w:hAnsi="Times New Roman"/>
          <w:sz w:val="28"/>
          <w:szCs w:val="28"/>
        </w:rPr>
        <w:t>/</w:t>
      </w:r>
      <w:r w:rsidR="004C4AC4">
        <w:rPr>
          <w:rFonts w:ascii="Times New Roman" w:hAnsi="Times New Roman"/>
          <w:sz w:val="28"/>
          <w:szCs w:val="28"/>
        </w:rPr>
        <w:t>Дьяченко И.В</w:t>
      </w:r>
      <w:r w:rsidR="00BD5FBA">
        <w:rPr>
          <w:rFonts w:ascii="Times New Roman" w:hAnsi="Times New Roman"/>
          <w:sz w:val="28"/>
          <w:szCs w:val="28"/>
        </w:rPr>
        <w:t>.</w:t>
      </w:r>
      <w:r w:rsidRPr="009026E7">
        <w:rPr>
          <w:rFonts w:ascii="Times New Roman" w:hAnsi="Times New Roman"/>
          <w:sz w:val="28"/>
          <w:szCs w:val="28"/>
        </w:rPr>
        <w:t xml:space="preserve"> /</w:t>
      </w:r>
    </w:p>
    <w:sectPr w:rsidR="003F1693" w:rsidRPr="009800C8" w:rsidSect="00B14CC9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41" w:rsidRDefault="009B5D41" w:rsidP="00FC2D0A">
      <w:pPr>
        <w:spacing w:after="0" w:line="240" w:lineRule="auto"/>
      </w:pPr>
      <w:r>
        <w:separator/>
      </w:r>
    </w:p>
  </w:endnote>
  <w:endnote w:type="continuationSeparator" w:id="0">
    <w:p w:rsidR="009B5D41" w:rsidRDefault="009B5D41" w:rsidP="00FC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Bruskovaya Compressed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41" w:rsidRDefault="009B5D41" w:rsidP="00FC2D0A">
      <w:pPr>
        <w:spacing w:after="0" w:line="240" w:lineRule="auto"/>
      </w:pPr>
      <w:r>
        <w:separator/>
      </w:r>
    </w:p>
  </w:footnote>
  <w:footnote w:type="continuationSeparator" w:id="0">
    <w:p w:rsidR="009B5D41" w:rsidRDefault="009B5D41" w:rsidP="00FC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CE8"/>
    <w:rsid w:val="00013268"/>
    <w:rsid w:val="000215F7"/>
    <w:rsid w:val="00042438"/>
    <w:rsid w:val="000A26C2"/>
    <w:rsid w:val="000A3C82"/>
    <w:rsid w:val="000A7D9A"/>
    <w:rsid w:val="000C0DF0"/>
    <w:rsid w:val="000D664E"/>
    <w:rsid w:val="00106634"/>
    <w:rsid w:val="0010710C"/>
    <w:rsid w:val="00120B5D"/>
    <w:rsid w:val="001246F7"/>
    <w:rsid w:val="00135455"/>
    <w:rsid w:val="00140E7A"/>
    <w:rsid w:val="00155DBC"/>
    <w:rsid w:val="001661CC"/>
    <w:rsid w:val="001A0A86"/>
    <w:rsid w:val="001B20C8"/>
    <w:rsid w:val="001B6B7F"/>
    <w:rsid w:val="001D6C6D"/>
    <w:rsid w:val="001E5467"/>
    <w:rsid w:val="00200F5C"/>
    <w:rsid w:val="002030AA"/>
    <w:rsid w:val="00226537"/>
    <w:rsid w:val="002316C3"/>
    <w:rsid w:val="00274075"/>
    <w:rsid w:val="00285281"/>
    <w:rsid w:val="00292527"/>
    <w:rsid w:val="002B0210"/>
    <w:rsid w:val="00316FC6"/>
    <w:rsid w:val="0032555C"/>
    <w:rsid w:val="00345F2D"/>
    <w:rsid w:val="0037438F"/>
    <w:rsid w:val="003A2712"/>
    <w:rsid w:val="003A6647"/>
    <w:rsid w:val="003E688F"/>
    <w:rsid w:val="003F081D"/>
    <w:rsid w:val="003F1693"/>
    <w:rsid w:val="00413385"/>
    <w:rsid w:val="00413ECB"/>
    <w:rsid w:val="00416EB4"/>
    <w:rsid w:val="00453FEC"/>
    <w:rsid w:val="00487726"/>
    <w:rsid w:val="0049219E"/>
    <w:rsid w:val="004A3796"/>
    <w:rsid w:val="004B3C46"/>
    <w:rsid w:val="004C4AC4"/>
    <w:rsid w:val="004F6332"/>
    <w:rsid w:val="00525E7D"/>
    <w:rsid w:val="0054166C"/>
    <w:rsid w:val="00550C4C"/>
    <w:rsid w:val="00551E13"/>
    <w:rsid w:val="00562C8A"/>
    <w:rsid w:val="005942B0"/>
    <w:rsid w:val="00594909"/>
    <w:rsid w:val="005B38E6"/>
    <w:rsid w:val="005B482D"/>
    <w:rsid w:val="005B6B93"/>
    <w:rsid w:val="005E1C32"/>
    <w:rsid w:val="00600DE2"/>
    <w:rsid w:val="0060369A"/>
    <w:rsid w:val="00632D6D"/>
    <w:rsid w:val="00662FE8"/>
    <w:rsid w:val="006B4D90"/>
    <w:rsid w:val="006B6868"/>
    <w:rsid w:val="006C25E3"/>
    <w:rsid w:val="006C55B9"/>
    <w:rsid w:val="006C640E"/>
    <w:rsid w:val="006D6F99"/>
    <w:rsid w:val="00773E45"/>
    <w:rsid w:val="00774DFD"/>
    <w:rsid w:val="00777455"/>
    <w:rsid w:val="007A2E46"/>
    <w:rsid w:val="007B7C12"/>
    <w:rsid w:val="007C6D5B"/>
    <w:rsid w:val="007E7E2F"/>
    <w:rsid w:val="00815B19"/>
    <w:rsid w:val="0082296A"/>
    <w:rsid w:val="008235EB"/>
    <w:rsid w:val="00887AE5"/>
    <w:rsid w:val="008948BD"/>
    <w:rsid w:val="008A5716"/>
    <w:rsid w:val="008B5CA8"/>
    <w:rsid w:val="008E3164"/>
    <w:rsid w:val="00904F9F"/>
    <w:rsid w:val="009053D2"/>
    <w:rsid w:val="009800C8"/>
    <w:rsid w:val="009B5D41"/>
    <w:rsid w:val="009C6C26"/>
    <w:rsid w:val="00A07058"/>
    <w:rsid w:val="00A26E79"/>
    <w:rsid w:val="00A457EB"/>
    <w:rsid w:val="00A51477"/>
    <w:rsid w:val="00A72894"/>
    <w:rsid w:val="00A90091"/>
    <w:rsid w:val="00A96B3D"/>
    <w:rsid w:val="00AA1C15"/>
    <w:rsid w:val="00AA7BB9"/>
    <w:rsid w:val="00AD0D90"/>
    <w:rsid w:val="00AE20A2"/>
    <w:rsid w:val="00AE2FC4"/>
    <w:rsid w:val="00B12E2E"/>
    <w:rsid w:val="00B14CC9"/>
    <w:rsid w:val="00B246B7"/>
    <w:rsid w:val="00B328AB"/>
    <w:rsid w:val="00B67DBB"/>
    <w:rsid w:val="00B70248"/>
    <w:rsid w:val="00B83E72"/>
    <w:rsid w:val="00BA1EE4"/>
    <w:rsid w:val="00BC4336"/>
    <w:rsid w:val="00BD5FBA"/>
    <w:rsid w:val="00BE6E31"/>
    <w:rsid w:val="00C43141"/>
    <w:rsid w:val="00C51443"/>
    <w:rsid w:val="00C84152"/>
    <w:rsid w:val="00C85854"/>
    <w:rsid w:val="00C979F0"/>
    <w:rsid w:val="00CA1C8C"/>
    <w:rsid w:val="00CD3504"/>
    <w:rsid w:val="00CD45E4"/>
    <w:rsid w:val="00CF7420"/>
    <w:rsid w:val="00D57294"/>
    <w:rsid w:val="00DA3FC1"/>
    <w:rsid w:val="00DB573C"/>
    <w:rsid w:val="00DC5373"/>
    <w:rsid w:val="00DC5C69"/>
    <w:rsid w:val="00DE0EDE"/>
    <w:rsid w:val="00DF251E"/>
    <w:rsid w:val="00E45CE8"/>
    <w:rsid w:val="00E70585"/>
    <w:rsid w:val="00E70693"/>
    <w:rsid w:val="00E93ECF"/>
    <w:rsid w:val="00EA1E98"/>
    <w:rsid w:val="00EB4410"/>
    <w:rsid w:val="00EC61F2"/>
    <w:rsid w:val="00ED3CBC"/>
    <w:rsid w:val="00EE26F3"/>
    <w:rsid w:val="00EF5522"/>
    <w:rsid w:val="00EF66B8"/>
    <w:rsid w:val="00F16BCE"/>
    <w:rsid w:val="00F43ED1"/>
    <w:rsid w:val="00F7790F"/>
    <w:rsid w:val="00FB0E20"/>
    <w:rsid w:val="00FC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26537"/>
    <w:pPr>
      <w:keepNext/>
      <w:spacing w:after="0" w:line="240" w:lineRule="auto"/>
      <w:outlineLvl w:val="1"/>
    </w:pPr>
    <w:rPr>
      <w:rFonts w:ascii="Book Antiqua" w:eastAsia="Batang" w:hAnsi="Book Antiqua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26537"/>
    <w:rPr>
      <w:rFonts w:ascii="Book Antiqua" w:eastAsia="Batang" w:hAnsi="Book Antiqua" w:cs="Times New Roman"/>
      <w:b/>
      <w:bCs/>
      <w:sz w:val="20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0A"/>
  </w:style>
  <w:style w:type="paragraph" w:styleId="a6">
    <w:name w:val="footer"/>
    <w:basedOn w:val="a"/>
    <w:link w:val="a7"/>
    <w:uiPriority w:val="99"/>
    <w:unhideWhenUsed/>
    <w:rsid w:val="00FC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D0A"/>
  </w:style>
  <w:style w:type="paragraph" w:styleId="a8">
    <w:name w:val="No Spacing"/>
    <w:uiPriority w:val="1"/>
    <w:qFormat/>
    <w:rsid w:val="00FC2D0A"/>
    <w:rPr>
      <w:sz w:val="22"/>
      <w:szCs w:val="22"/>
      <w:lang w:eastAsia="en-US"/>
    </w:rPr>
  </w:style>
  <w:style w:type="paragraph" w:customStyle="1" w:styleId="1">
    <w:name w:val="Основной 1 см"/>
    <w:basedOn w:val="a"/>
    <w:rsid w:val="00FC2D0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9">
    <w:name w:val="List Paragraph"/>
    <w:basedOn w:val="a"/>
    <w:uiPriority w:val="34"/>
    <w:qFormat/>
    <w:rsid w:val="00FC2D0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FC2D0A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FC2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CD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D45E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45E4"/>
    <w:rPr>
      <w:rFonts w:eastAsia="Times New Roman"/>
      <w:sz w:val="16"/>
      <w:szCs w:val="16"/>
    </w:rPr>
  </w:style>
  <w:style w:type="paragraph" w:customStyle="1" w:styleId="msotitle3">
    <w:name w:val="msotitle3"/>
    <w:basedOn w:val="a"/>
    <w:rsid w:val="00CD45E4"/>
    <w:pPr>
      <w:spacing w:after="0" w:line="240" w:lineRule="auto"/>
    </w:pPr>
    <w:rPr>
      <w:rFonts w:ascii="Times New Roman" w:eastAsia="Times New Roman" w:hAnsi="Times New Roman"/>
      <w:color w:val="3399FF"/>
      <w:sz w:val="48"/>
      <w:szCs w:val="48"/>
      <w:lang w:eastAsia="ru-RU"/>
    </w:rPr>
  </w:style>
  <w:style w:type="paragraph" w:customStyle="1" w:styleId="FR1">
    <w:name w:val="FR1"/>
    <w:rsid w:val="00CD45E4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BFE5-EB2D-48E4-9530-74BE0807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Дьяченко Иван</cp:lastModifiedBy>
  <cp:revision>11</cp:revision>
  <dcterms:created xsi:type="dcterms:W3CDTF">2011-09-11T17:35:00Z</dcterms:created>
  <dcterms:modified xsi:type="dcterms:W3CDTF">2011-10-23T17:39:00Z</dcterms:modified>
</cp:coreProperties>
</file>